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D1" w:rsidRPr="00861437" w:rsidRDefault="008E38D1" w:rsidP="00D4711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ПРИДНЕСТРОВСКИЙ ГОСУДАРСТВЕННЫЙ УНИВЕРСИТЕТ </w:t>
      </w:r>
    </w:p>
    <w:p w:rsidR="008E38D1" w:rsidRPr="00861437" w:rsidRDefault="008E38D1" w:rsidP="00D4711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Т.Г. ШЕВЧЕНКО</w:t>
      </w:r>
    </w:p>
    <w:p w:rsidR="008E38D1" w:rsidRPr="00966FB2" w:rsidRDefault="008E38D1" w:rsidP="00D4711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FB2">
        <w:rPr>
          <w:rFonts w:ascii="Times New Roman" w:eastAsia="Times New Roman" w:hAnsi="Times New Roman" w:cs="Times New Roman"/>
          <w:sz w:val="24"/>
          <w:szCs w:val="28"/>
          <w:lang w:eastAsia="ru-RU"/>
        </w:rPr>
        <w:t>БЕНДЕРСКИЙ ПОЛИТЕХНИЧЕСКИЙ ФИЛИАЛ</w:t>
      </w:r>
    </w:p>
    <w:p w:rsidR="00D47113" w:rsidRDefault="00D47113" w:rsidP="00F45CD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47113" w:rsidRPr="0026049C" w:rsidRDefault="00D47113" w:rsidP="00D4711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26049C">
        <w:rPr>
          <w:rFonts w:ascii="Times New Roman" w:eastAsia="Times New Roman" w:hAnsi="Times New Roman" w:cs="Times New Roman"/>
          <w:sz w:val="24"/>
          <w:szCs w:val="28"/>
          <w:lang w:eastAsia="ru-RU"/>
        </w:rPr>
        <w:t>КАФЕДРА «АВТОМОБИЛЬНЫЙ ТРАНСПОРТ»</w:t>
      </w: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D47113" w:rsidTr="00E34190">
        <w:tc>
          <w:tcPr>
            <w:tcW w:w="4644" w:type="dxa"/>
          </w:tcPr>
          <w:p w:rsidR="00D47113" w:rsidRDefault="00D47113" w:rsidP="00E3419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5210" w:type="dxa"/>
          </w:tcPr>
          <w:p w:rsidR="00D47113" w:rsidRPr="004B49EF" w:rsidRDefault="00D47113" w:rsidP="00E34190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caps/>
                <w:sz w:val="24"/>
                <w:szCs w:val="24"/>
              </w:rPr>
              <w:t>Утверждаю</w:t>
            </w:r>
          </w:p>
          <w:p w:rsidR="00D47113" w:rsidRPr="004B49EF" w:rsidRDefault="00D47113" w:rsidP="00E34190">
            <w:pPr>
              <w:keepNext/>
              <w:suppressLineNumbers/>
              <w:pBdr>
                <w:bottom w:val="single" w:sz="12" w:space="1" w:color="auto"/>
              </w:pBdr>
              <w:spacing w:after="0" w:line="240" w:lineRule="auto"/>
              <w:outlineLvl w:val="1"/>
              <w:rPr>
                <w:bCs/>
                <w:iCs/>
                <w:sz w:val="24"/>
                <w:szCs w:val="24"/>
              </w:rPr>
            </w:pPr>
            <w:r w:rsidRPr="004B49EF">
              <w:rPr>
                <w:bCs/>
                <w:iCs/>
                <w:sz w:val="24"/>
                <w:szCs w:val="24"/>
              </w:rPr>
              <w:t>Директор БПФ ГОУ «ПГУ им. Т.Г. Шевченко»</w:t>
            </w:r>
          </w:p>
          <w:p w:rsidR="00D47113" w:rsidRDefault="00D47113" w:rsidP="00E34190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sz w:val="24"/>
                <w:szCs w:val="24"/>
              </w:rPr>
            </w:pPr>
          </w:p>
          <w:p w:rsidR="00D47113" w:rsidRPr="004B49EF" w:rsidRDefault="00D47113" w:rsidP="00E34190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caps/>
                <w:sz w:val="24"/>
                <w:szCs w:val="24"/>
              </w:rPr>
            </w:pPr>
            <w:proofErr w:type="spellStart"/>
            <w:r w:rsidRPr="004B49EF">
              <w:rPr>
                <w:sz w:val="24"/>
                <w:szCs w:val="24"/>
              </w:rPr>
              <w:t>к.э.н</w:t>
            </w:r>
            <w:proofErr w:type="spellEnd"/>
            <w:r w:rsidRPr="004B49EF">
              <w:rPr>
                <w:caps/>
                <w:sz w:val="24"/>
                <w:szCs w:val="24"/>
              </w:rPr>
              <w:t xml:space="preserve">                                               Д.А. </w:t>
            </w:r>
            <w:proofErr w:type="spellStart"/>
            <w:r w:rsidRPr="004B49EF">
              <w:rPr>
                <w:caps/>
                <w:sz w:val="24"/>
                <w:szCs w:val="24"/>
              </w:rPr>
              <w:t>П</w:t>
            </w:r>
            <w:r w:rsidRPr="004B49EF">
              <w:rPr>
                <w:sz w:val="24"/>
                <w:szCs w:val="24"/>
              </w:rPr>
              <w:t>оросеч</w:t>
            </w:r>
            <w:proofErr w:type="spellEnd"/>
          </w:p>
          <w:p w:rsidR="00D47113" w:rsidRPr="004B49EF" w:rsidRDefault="00D47113" w:rsidP="00E34190">
            <w:pPr>
              <w:suppressLineNumbers/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4B49EF">
              <w:rPr>
                <w:sz w:val="24"/>
                <w:szCs w:val="24"/>
                <w:vertAlign w:val="superscript"/>
              </w:rPr>
              <w:t>(подпись,  расшифровка подписи)</w:t>
            </w:r>
          </w:p>
          <w:p w:rsidR="00D47113" w:rsidRPr="004B49EF" w:rsidRDefault="00D47113" w:rsidP="00E34190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sz w:val="24"/>
                <w:szCs w:val="24"/>
              </w:rPr>
              <w:t>“____”______________20__ г</w:t>
            </w:r>
          </w:p>
          <w:p w:rsidR="00D47113" w:rsidRDefault="00D47113" w:rsidP="00E34190">
            <w:pPr>
              <w:widowControl w:val="0"/>
              <w:tabs>
                <w:tab w:val="left" w:pos="916"/>
                <w:tab w:val="left" w:pos="49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aps/>
                <w:sz w:val="24"/>
                <w:szCs w:val="24"/>
              </w:rPr>
            </w:pPr>
          </w:p>
        </w:tc>
      </w:tr>
    </w:tbl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B6449" w:rsidRPr="00861437" w:rsidRDefault="000B6449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34A01" w:rsidRDefault="00534A01" w:rsidP="00534A01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ПРОГРАММА</w:t>
      </w:r>
    </w:p>
    <w:p w:rsidR="00534A01" w:rsidRPr="002D062C" w:rsidRDefault="00534A01" w:rsidP="00534A01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 ПО </w:t>
      </w:r>
      <w:r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ПРОИЗВОДСТВЕННОЙ </w:t>
      </w: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ПРАКТИКЕ </w:t>
      </w:r>
    </w:p>
    <w:p w:rsidR="00D47113" w:rsidRDefault="00D47113" w:rsidP="00534A01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1"/>
        </w:rPr>
      </w:pPr>
    </w:p>
    <w:p w:rsidR="00D47113" w:rsidRPr="00F74848" w:rsidRDefault="00D47113" w:rsidP="00D47113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36"/>
          <w:szCs w:val="36"/>
        </w:rPr>
      </w:pPr>
      <w:r w:rsidRPr="00F74848">
        <w:rPr>
          <w:b/>
          <w:bCs/>
          <w:color w:val="000000" w:themeColor="text1"/>
          <w:sz w:val="36"/>
          <w:szCs w:val="36"/>
        </w:rPr>
        <w:t>ПМ</w:t>
      </w:r>
      <w:r w:rsidR="00A95019">
        <w:rPr>
          <w:b/>
          <w:bCs/>
          <w:color w:val="000000" w:themeColor="text1"/>
          <w:sz w:val="36"/>
          <w:szCs w:val="36"/>
        </w:rPr>
        <w:t>.</w:t>
      </w:r>
      <w:r w:rsidRPr="00F74848">
        <w:rPr>
          <w:b/>
          <w:bCs/>
          <w:color w:val="000000" w:themeColor="text1"/>
          <w:sz w:val="36"/>
          <w:szCs w:val="36"/>
        </w:rPr>
        <w:t>01</w:t>
      </w:r>
      <w:r w:rsidRPr="00F74848">
        <w:rPr>
          <w:b/>
          <w:color w:val="000000" w:themeColor="text1"/>
          <w:sz w:val="36"/>
          <w:szCs w:val="36"/>
        </w:rPr>
        <w:t xml:space="preserve"> </w:t>
      </w:r>
      <w:r w:rsidRPr="00F74848">
        <w:rPr>
          <w:b/>
          <w:sz w:val="36"/>
          <w:szCs w:val="36"/>
        </w:rPr>
        <w:t>«</w:t>
      </w:r>
      <w:r w:rsidRPr="00F74848">
        <w:rPr>
          <w:b/>
          <w:color w:val="000000" w:themeColor="text1"/>
          <w:sz w:val="36"/>
          <w:szCs w:val="36"/>
        </w:rPr>
        <w:t>Техническое обслуживание и ремонт автотранспорта</w:t>
      </w:r>
      <w:r w:rsidRPr="00F74848">
        <w:rPr>
          <w:b/>
          <w:sz w:val="36"/>
          <w:szCs w:val="36"/>
        </w:rPr>
        <w:t>»</w:t>
      </w:r>
    </w:p>
    <w:p w:rsidR="00D47113" w:rsidRPr="00F74848" w:rsidRDefault="00D47113" w:rsidP="00D47113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36"/>
          <w:szCs w:val="36"/>
        </w:rPr>
      </w:pPr>
      <w:r w:rsidRPr="00F74848">
        <w:rPr>
          <w:b/>
          <w:bCs/>
          <w:color w:val="000000" w:themeColor="text1"/>
          <w:sz w:val="36"/>
          <w:szCs w:val="36"/>
        </w:rPr>
        <w:t>ПМ</w:t>
      </w:r>
      <w:r w:rsidR="00A95019">
        <w:rPr>
          <w:b/>
          <w:bCs/>
          <w:color w:val="000000" w:themeColor="text1"/>
          <w:sz w:val="36"/>
          <w:szCs w:val="36"/>
        </w:rPr>
        <w:t>.</w:t>
      </w:r>
      <w:r w:rsidRPr="00F74848">
        <w:rPr>
          <w:b/>
          <w:bCs/>
          <w:color w:val="000000" w:themeColor="text1"/>
          <w:sz w:val="36"/>
          <w:szCs w:val="36"/>
        </w:rPr>
        <w:t>03</w:t>
      </w:r>
      <w:r w:rsidRPr="00F74848">
        <w:rPr>
          <w:b/>
          <w:color w:val="000000" w:themeColor="text1"/>
          <w:sz w:val="36"/>
          <w:szCs w:val="36"/>
        </w:rPr>
        <w:t xml:space="preserve"> </w:t>
      </w:r>
      <w:r w:rsidRPr="00F74848">
        <w:rPr>
          <w:b/>
          <w:sz w:val="36"/>
          <w:szCs w:val="36"/>
        </w:rPr>
        <w:t>«</w:t>
      </w:r>
      <w:r w:rsidRPr="00F74848">
        <w:rPr>
          <w:b/>
          <w:color w:val="000000" w:themeColor="text1"/>
          <w:sz w:val="36"/>
          <w:szCs w:val="36"/>
        </w:rPr>
        <w:t>Заправка транспортных средств горючими и смазочными материалами</w:t>
      </w:r>
      <w:r w:rsidRPr="00F74848">
        <w:rPr>
          <w:b/>
          <w:sz w:val="36"/>
          <w:szCs w:val="36"/>
        </w:rPr>
        <w:t>»</w:t>
      </w:r>
    </w:p>
    <w:p w:rsidR="00534A01" w:rsidRPr="00861437" w:rsidRDefault="00534A01" w:rsidP="00534A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534A01" w:rsidRPr="002D062C" w:rsidRDefault="00534A01" w:rsidP="00534A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23.01.03 «АВТОМЕХАНИК»</w:t>
      </w: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113" w:rsidRPr="003371D7" w:rsidRDefault="00D47113" w:rsidP="00D47113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РАССМОТРЕНО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ОГЛАСОВАНО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D47113" w:rsidRPr="00E40AE8" w:rsidRDefault="00D47113" w:rsidP="00D47113">
      <w:pPr>
        <w:tabs>
          <w:tab w:val="left" w:pos="0"/>
          <w:tab w:val="left" w:pos="774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на заседании кафедры АТ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Зам. директора по УПР   НПО и СПО </w:t>
      </w:r>
    </w:p>
    <w:p w:rsidR="00D47113" w:rsidRDefault="00D47113" w:rsidP="00D47113">
      <w:pPr>
        <w:tabs>
          <w:tab w:val="left" w:pos="0"/>
          <w:tab w:val="left" w:pos="571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40AE8">
        <w:rPr>
          <w:rFonts w:ascii="Times New Roman" w:hAnsi="Times New Roman" w:cs="Times New Roman"/>
          <w:sz w:val="24"/>
          <w:szCs w:val="24"/>
        </w:rPr>
        <w:t>ротокол № 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E40AE8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______________Г.М.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Делимарским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113" w:rsidRPr="00E40AE8" w:rsidRDefault="00D47113" w:rsidP="00D47113">
      <w:pPr>
        <w:tabs>
          <w:tab w:val="left" w:pos="0"/>
          <w:tab w:val="left" w:pos="552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от «__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40AE8">
        <w:rPr>
          <w:rFonts w:ascii="Times New Roman" w:hAnsi="Times New Roman" w:cs="Times New Roman"/>
          <w:sz w:val="24"/>
          <w:szCs w:val="24"/>
        </w:rPr>
        <w:t>__» ___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E40AE8">
        <w:rPr>
          <w:rFonts w:ascii="Times New Roman" w:hAnsi="Times New Roman" w:cs="Times New Roman"/>
          <w:sz w:val="24"/>
          <w:szCs w:val="24"/>
        </w:rPr>
        <w:t>___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40AE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«____» __________</w:t>
      </w:r>
      <w:r w:rsidRPr="00E40AE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40AE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D47113" w:rsidRDefault="00D47113" w:rsidP="00D47113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Pr="00E40AE8">
        <w:rPr>
          <w:rFonts w:ascii="Times New Roman" w:hAnsi="Times New Roman" w:cs="Times New Roman"/>
          <w:sz w:val="24"/>
          <w:szCs w:val="24"/>
        </w:rPr>
        <w:t>зав. кафедрой</w:t>
      </w:r>
    </w:p>
    <w:p w:rsidR="00D47113" w:rsidRPr="00E40AE8" w:rsidRDefault="00D47113" w:rsidP="00D47113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___________  </w:t>
      </w:r>
      <w:r>
        <w:rPr>
          <w:rFonts w:ascii="Times New Roman" w:hAnsi="Times New Roman" w:cs="Times New Roman"/>
          <w:sz w:val="24"/>
          <w:szCs w:val="24"/>
        </w:rPr>
        <w:t>А.Е. Бондаренко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E38D1" w:rsidRPr="00861437" w:rsidRDefault="008E38D1" w:rsidP="003B25F6">
      <w:pPr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7113" w:rsidRDefault="00D47113" w:rsidP="003B25F6">
      <w:pPr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38D1" w:rsidRDefault="008E38D1" w:rsidP="00F45CDE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6A6D" w:rsidRDefault="0026049C" w:rsidP="00534A0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Бендеры.</w:t>
      </w:r>
      <w:r w:rsidR="00FD2F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2017г.</w:t>
      </w:r>
    </w:p>
    <w:p w:rsidR="00D47113" w:rsidRDefault="00D47113" w:rsidP="00D47113">
      <w:pPr>
        <w:shd w:val="clear" w:color="auto" w:fill="FFFFFF"/>
        <w:spacing w:line="276" w:lineRule="auto"/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D47113">
      <w:pPr>
        <w:shd w:val="clear" w:color="auto" w:fill="FFFFFF"/>
        <w:spacing w:line="276" w:lineRule="auto"/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Рабочая</w:t>
      </w:r>
      <w:r w:rsidR="0053112A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694949">
        <w:rPr>
          <w:rFonts w:ascii="Times New Roman" w:hAnsi="Times New Roman" w:cs="Times New Roman"/>
          <w:sz w:val="24"/>
          <w:szCs w:val="24"/>
        </w:rPr>
        <w:t>по производственной</w:t>
      </w:r>
      <w:r w:rsidRPr="00E40AE8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67277A">
        <w:rPr>
          <w:rFonts w:ascii="Times New Roman" w:hAnsi="Times New Roman" w:cs="Times New Roman"/>
          <w:sz w:val="24"/>
          <w:szCs w:val="24"/>
        </w:rPr>
        <w:t>е разработана на основе: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 w:rsidR="0067277A">
        <w:rPr>
          <w:rFonts w:ascii="Times New Roman" w:hAnsi="Times New Roman" w:cs="Times New Roman"/>
          <w:sz w:val="24"/>
          <w:szCs w:val="24"/>
        </w:rPr>
        <w:t>г</w:t>
      </w:r>
      <w:r w:rsidRPr="00E40AE8">
        <w:rPr>
          <w:rFonts w:ascii="Times New Roman" w:hAnsi="Times New Roman" w:cs="Times New Roman"/>
          <w:sz w:val="24"/>
          <w:szCs w:val="24"/>
        </w:rPr>
        <w:t>осударственного образовательного ста</w:t>
      </w:r>
      <w:r>
        <w:rPr>
          <w:rFonts w:ascii="Times New Roman" w:hAnsi="Times New Roman" w:cs="Times New Roman"/>
          <w:sz w:val="24"/>
          <w:szCs w:val="24"/>
        </w:rPr>
        <w:t xml:space="preserve">ндарта </w:t>
      </w:r>
      <w:r w:rsidR="00637E1B">
        <w:rPr>
          <w:rFonts w:ascii="Times New Roman" w:hAnsi="Times New Roman" w:cs="Times New Roman"/>
          <w:sz w:val="24"/>
          <w:szCs w:val="24"/>
        </w:rPr>
        <w:t>начального</w:t>
      </w:r>
      <w:r w:rsidR="00637E1B" w:rsidRPr="00E40AE8"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(далее – ГОС НПО) </w:t>
      </w:r>
      <w:r w:rsidR="00D47113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23.01</w:t>
      </w:r>
      <w:r w:rsidRPr="00E40A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03. «Автомеханик</w:t>
      </w:r>
      <w:r w:rsidR="00BB04E5" w:rsidRPr="00E40AE8">
        <w:rPr>
          <w:rFonts w:ascii="Times New Roman" w:hAnsi="Times New Roman" w:cs="Times New Roman"/>
          <w:sz w:val="24"/>
          <w:szCs w:val="24"/>
        </w:rPr>
        <w:t xml:space="preserve">», </w:t>
      </w:r>
      <w:r w:rsidR="00BB04E5" w:rsidRPr="00E40AE8">
        <w:rPr>
          <w:rFonts w:ascii="Times New Roman" w:hAnsi="Times New Roman" w:cs="Times New Roman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 xml:space="preserve"> плана по </w:t>
      </w:r>
      <w:r w:rsidR="001767F2">
        <w:rPr>
          <w:rFonts w:ascii="Times New Roman" w:hAnsi="Times New Roman" w:cs="Times New Roman"/>
          <w:sz w:val="24"/>
          <w:szCs w:val="24"/>
        </w:rPr>
        <w:t>профессии</w:t>
      </w:r>
      <w:r>
        <w:rPr>
          <w:rFonts w:ascii="Times New Roman" w:hAnsi="Times New Roman" w:cs="Times New Roman"/>
          <w:sz w:val="24"/>
          <w:szCs w:val="24"/>
        </w:rPr>
        <w:t xml:space="preserve"> 23.01.03 «Автомеханик</w:t>
      </w:r>
      <w:r w:rsidRPr="00E40AE8">
        <w:rPr>
          <w:rFonts w:ascii="Times New Roman" w:hAnsi="Times New Roman" w:cs="Times New Roman"/>
          <w:sz w:val="24"/>
          <w:szCs w:val="24"/>
        </w:rPr>
        <w:t xml:space="preserve">» </w:t>
      </w:r>
      <w:r w:rsidR="00BB04E5" w:rsidRPr="00E40AE8">
        <w:rPr>
          <w:rFonts w:ascii="Times New Roman" w:hAnsi="Times New Roman" w:cs="Times New Roman"/>
          <w:color w:val="000000"/>
          <w:sz w:val="24"/>
          <w:szCs w:val="24"/>
        </w:rPr>
        <w:t xml:space="preserve">и Положения </w:t>
      </w:r>
      <w:r w:rsidR="00BB04E5" w:rsidRPr="00D4711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D47113">
        <w:rPr>
          <w:rFonts w:ascii="Times New Roman" w:hAnsi="Times New Roman" w:cs="Times New Roman"/>
          <w:color w:val="000000"/>
          <w:sz w:val="24"/>
          <w:szCs w:val="24"/>
        </w:rPr>
        <w:t xml:space="preserve">О практике обучающихся, осваивающих основные профессиональные образовательные программы начального </w:t>
      </w:r>
      <w:r w:rsidR="0067277A" w:rsidRPr="00D47113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</w:t>
      </w:r>
      <w:r w:rsidR="00BB04E5" w:rsidRPr="00D47113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образования </w:t>
      </w:r>
      <w:r w:rsidR="00D47113" w:rsidRPr="00D47113">
        <w:rPr>
          <w:rFonts w:ascii="Times New Roman" w:hAnsi="Times New Roman" w:cs="Times New Roman"/>
          <w:color w:val="000000"/>
          <w:sz w:val="24"/>
          <w:szCs w:val="24"/>
        </w:rPr>
        <w:t>и среднего профессионального образования</w:t>
      </w:r>
      <w:r w:rsidRPr="00D47113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26049C" w:rsidRPr="00E40AE8" w:rsidRDefault="0026049C" w:rsidP="0026049C">
      <w:pPr>
        <w:shd w:val="clear" w:color="auto" w:fill="FFFFFF"/>
        <w:spacing w:line="322" w:lineRule="exact"/>
        <w:ind w:left="29" w:firstLine="70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BB04E5">
      <w:pPr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D471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D47113" w:rsidRPr="00524E2A" w:rsidRDefault="00D47113" w:rsidP="00D47113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F007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Мастер п/о БПФ ПГУ им. Т.Г.Шевченко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___</w:t>
      </w:r>
      <w:r>
        <w:rPr>
          <w:rFonts w:ascii="Times New Roman" w:hAnsi="Times New Roman" w:cs="Times New Roman"/>
          <w:sz w:val="24"/>
          <w:szCs w:val="24"/>
          <w:u w:val="single"/>
        </w:rPr>
        <w:t>В.В Мухин</w:t>
      </w:r>
      <w:r w:rsidRPr="00524E2A">
        <w:rPr>
          <w:rFonts w:ascii="Times New Roman" w:hAnsi="Times New Roman" w:cs="Times New Roman"/>
          <w:sz w:val="24"/>
          <w:szCs w:val="24"/>
        </w:rPr>
        <w:t>______</w:t>
      </w:r>
    </w:p>
    <w:p w:rsidR="00D47113" w:rsidRPr="00DF0076" w:rsidRDefault="00D47113" w:rsidP="00D47113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0076">
        <w:rPr>
          <w:rFonts w:ascii="Times New Roman" w:hAnsi="Times New Roman" w:cs="Times New Roman"/>
          <w:sz w:val="18"/>
          <w:szCs w:val="18"/>
        </w:rPr>
        <w:t xml:space="preserve">                                    (занимаемая должность)                                           (инициалы, фамилия)</w:t>
      </w:r>
    </w:p>
    <w:p w:rsidR="00D47113" w:rsidRPr="00E40AE8" w:rsidRDefault="00D47113" w:rsidP="00D471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113" w:rsidRPr="00E40AE8" w:rsidRDefault="00D47113" w:rsidP="00D471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113" w:rsidRPr="00E40AE8" w:rsidRDefault="00D47113" w:rsidP="00D471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113" w:rsidRPr="00E40AE8" w:rsidRDefault="00D47113" w:rsidP="00D471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113" w:rsidRPr="00E40AE8" w:rsidRDefault="00D47113" w:rsidP="00D471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Рецензенты: </w:t>
      </w:r>
    </w:p>
    <w:p w:rsidR="00D47113" w:rsidRPr="00897490" w:rsidRDefault="00D47113" w:rsidP="00D47113">
      <w:pPr>
        <w:widowControl w:val="0"/>
        <w:tabs>
          <w:tab w:val="left" w:pos="0"/>
          <w:tab w:val="left" w:leader="underscore" w:pos="84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БПФ ПГУ им. Т.Г. Шевченко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Зам. директора по УПР СПО и НПО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Г.М. Делимарский</w:t>
      </w:r>
    </w:p>
    <w:p w:rsidR="00D47113" w:rsidRPr="007674F3" w:rsidRDefault="00D47113" w:rsidP="00D47113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3558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Pr="00935580">
        <w:rPr>
          <w:sz w:val="18"/>
          <w:szCs w:val="18"/>
        </w:rPr>
        <w:t xml:space="preserve">   </w:t>
      </w:r>
      <w:r w:rsidRPr="00897490">
        <w:rPr>
          <w:rFonts w:ascii="Times New Roman" w:hAnsi="Times New Roman" w:cs="Times New Roman"/>
          <w:sz w:val="18"/>
          <w:szCs w:val="18"/>
        </w:rPr>
        <w:t xml:space="preserve">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>(занимаемая должность)                                (инициалы, фамилия)</w:t>
      </w:r>
    </w:p>
    <w:p w:rsidR="00D47113" w:rsidRPr="00897490" w:rsidRDefault="00D47113" w:rsidP="00D47113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7113" w:rsidRPr="00897490" w:rsidRDefault="00D47113" w:rsidP="00D47113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ОАО «Бендерская АК-2836»  </w:t>
      </w:r>
      <w:r w:rsidRPr="0076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Директор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А.А. Попов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47113" w:rsidRPr="007674F3" w:rsidRDefault="00D47113" w:rsidP="00D47113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97490">
        <w:rPr>
          <w:rFonts w:ascii="Times New Roman" w:hAnsi="Times New Roman" w:cs="Times New Roman"/>
          <w:sz w:val="18"/>
          <w:szCs w:val="18"/>
        </w:rPr>
        <w:t xml:space="preserve">                   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 xml:space="preserve">(занимаемая должность)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7674F3">
        <w:rPr>
          <w:rFonts w:ascii="Times New Roman" w:hAnsi="Times New Roman" w:cs="Times New Roman"/>
          <w:sz w:val="18"/>
          <w:szCs w:val="18"/>
        </w:rPr>
        <w:t xml:space="preserve">  (инициалы, фамилия)</w:t>
      </w:r>
    </w:p>
    <w:p w:rsidR="001767F2" w:rsidRPr="00E40AE8" w:rsidRDefault="001767F2" w:rsidP="00BB04E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tabs>
          <w:tab w:val="left" w:pos="62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049C" w:rsidRDefault="0026049C" w:rsidP="0026049C">
      <w:pPr>
        <w:tabs>
          <w:tab w:val="left" w:pos="62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1238" w:rsidRDefault="00981238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1238" w:rsidRDefault="00981238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CDD" w:rsidRDefault="00A87CDD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CDD" w:rsidRDefault="00A87CDD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113" w:rsidRDefault="00D47113" w:rsidP="005930E4">
      <w:pPr>
        <w:shd w:val="clear" w:color="auto" w:fill="FFFFFF"/>
        <w:ind w:left="426" w:firstLine="567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26049C" w:rsidRDefault="0026049C" w:rsidP="00D47113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40AE8">
        <w:rPr>
          <w:rFonts w:ascii="Times New Roman" w:hAnsi="Times New Roman" w:cs="Times New Roman"/>
          <w:b/>
          <w:bCs/>
          <w:spacing w:val="-2"/>
          <w:sz w:val="24"/>
          <w:szCs w:val="24"/>
        </w:rPr>
        <w:t>СОДЕРЖАНИЕ</w:t>
      </w:r>
    </w:p>
    <w:p w:rsidR="00E153BD" w:rsidRDefault="00E153BD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153BD">
        <w:rPr>
          <w:rFonts w:ascii="Times New Roman" w:hAnsi="Times New Roman" w:cs="Times New Roman"/>
          <w:bCs/>
          <w:spacing w:val="-2"/>
          <w:sz w:val="28"/>
          <w:szCs w:val="28"/>
        </w:rPr>
        <w:t>1. Паспорт программы производственной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4</w:t>
      </w:r>
    </w:p>
    <w:p w:rsidR="00E153BD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1.1 Место производственной практики по структуре ОПОП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4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1.2 Цели и задачи производственной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4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1.3 Количество недель (часов) на освоение про</w:t>
      </w:r>
      <w:r w:rsidR="005930E4">
        <w:rPr>
          <w:rFonts w:ascii="Times New Roman" w:hAnsi="Times New Roman" w:cs="Times New Roman"/>
          <w:bCs/>
          <w:spacing w:val="-2"/>
          <w:sz w:val="28"/>
          <w:szCs w:val="28"/>
        </w:rPr>
        <w:t>граммы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5930E4">
        <w:rPr>
          <w:rFonts w:ascii="Times New Roman" w:hAnsi="Times New Roman" w:cs="Times New Roman"/>
          <w:bCs/>
          <w:spacing w:val="-2"/>
          <w:sz w:val="28"/>
          <w:szCs w:val="28"/>
        </w:rPr>
        <w:t>производственной практи</w:t>
      </w:r>
      <w:r w:rsidR="00170677">
        <w:rPr>
          <w:rFonts w:ascii="Times New Roman" w:hAnsi="Times New Roman" w:cs="Times New Roman"/>
          <w:bCs/>
          <w:spacing w:val="-2"/>
          <w:sz w:val="28"/>
          <w:szCs w:val="28"/>
        </w:rPr>
        <w:t>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6</w:t>
      </w:r>
    </w:p>
    <w:p w:rsidR="009A4FCE" w:rsidRDefault="00170677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2. </w:t>
      </w:r>
      <w:r w:rsidR="009A4FC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Результаты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6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3. Структура и содержание производственной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7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3.1 Тематический план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7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4. Условия организации и проведе</w:t>
      </w:r>
      <w:r w:rsidR="00BF1354">
        <w:rPr>
          <w:rFonts w:ascii="Times New Roman" w:hAnsi="Times New Roman" w:cs="Times New Roman"/>
          <w:bCs/>
          <w:spacing w:val="-2"/>
          <w:sz w:val="28"/>
          <w:szCs w:val="28"/>
        </w:rPr>
        <w:t>ния производственной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13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4.1 Требования к </w:t>
      </w:r>
      <w:r w:rsidR="00170677">
        <w:rPr>
          <w:rFonts w:ascii="Times New Roman" w:hAnsi="Times New Roman" w:cs="Times New Roman"/>
          <w:bCs/>
          <w:spacing w:val="-2"/>
          <w:sz w:val="28"/>
          <w:szCs w:val="28"/>
        </w:rPr>
        <w:t>учебно-методическому обеспечению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BF1354">
        <w:rPr>
          <w:rFonts w:ascii="Times New Roman" w:hAnsi="Times New Roman" w:cs="Times New Roman"/>
          <w:bCs/>
          <w:spacing w:val="-2"/>
          <w:sz w:val="28"/>
          <w:szCs w:val="28"/>
        </w:rPr>
        <w:t>производственной практике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13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ind w:right="28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4.2 </w:t>
      </w:r>
      <w:r w:rsidR="0017067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Требования к материально-техническому 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>обеспечению производственной</w:t>
      </w:r>
      <w:r w:rsidR="0017067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13</w:t>
      </w:r>
    </w:p>
    <w:p w:rsidR="00170677" w:rsidRDefault="00170677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ind w:right="28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4.3 Перечень учебных изданий, интернет ресурсов, дополнительной литературы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  <w:t>13</w:t>
      </w:r>
    </w:p>
    <w:p w:rsidR="009A4FCE" w:rsidRDefault="009A4FCE" w:rsidP="00781C72">
      <w:pPr>
        <w:shd w:val="clear" w:color="auto" w:fill="FFFFFF"/>
        <w:tabs>
          <w:tab w:val="right" w:leader="dot" w:pos="9639"/>
          <w:tab w:val="right" w:leader="dot" w:pos="10667"/>
        </w:tabs>
        <w:spacing w:after="0" w:line="36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5. Контроль и оценка результатов освое</w:t>
      </w:r>
      <w:r w:rsidR="0017067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ния 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>производственной практики</w:t>
      </w:r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ab/>
      </w:r>
      <w:bookmarkStart w:id="0" w:name="_GoBack"/>
      <w:bookmarkEnd w:id="0"/>
      <w:r w:rsidR="00781C72">
        <w:rPr>
          <w:rFonts w:ascii="Times New Roman" w:hAnsi="Times New Roman" w:cs="Times New Roman"/>
          <w:bCs/>
          <w:spacing w:val="-2"/>
          <w:sz w:val="28"/>
          <w:szCs w:val="28"/>
        </w:rPr>
        <w:t>15</w:t>
      </w:r>
    </w:p>
    <w:p w:rsidR="009A4FCE" w:rsidRDefault="009A4FCE" w:rsidP="00E153BD">
      <w:pPr>
        <w:shd w:val="clear" w:color="auto" w:fill="FFFFFF"/>
        <w:tabs>
          <w:tab w:val="right" w:leader="dot" w:pos="10667"/>
        </w:tabs>
        <w:spacing w:after="0" w:line="360" w:lineRule="auto"/>
        <w:ind w:left="284" w:firstLine="283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A4FCE" w:rsidRPr="00E153BD" w:rsidRDefault="009A4FCE" w:rsidP="00E153BD">
      <w:pPr>
        <w:shd w:val="clear" w:color="auto" w:fill="FFFFFF"/>
        <w:tabs>
          <w:tab w:val="right" w:leader="dot" w:pos="10667"/>
        </w:tabs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B6449" w:rsidRDefault="000B6449" w:rsidP="00637E1B">
      <w:pPr>
        <w:tabs>
          <w:tab w:val="right" w:pos="10206"/>
        </w:tabs>
        <w:ind w:left="567"/>
      </w:pPr>
    </w:p>
    <w:p w:rsidR="000B6449" w:rsidRDefault="000B6449" w:rsidP="000B6449">
      <w:pPr>
        <w:pStyle w:val="1"/>
      </w:pPr>
    </w:p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26049C" w:rsidRDefault="0026049C" w:rsidP="00C03BE0"/>
    <w:p w:rsidR="0026049C" w:rsidRDefault="0026049C" w:rsidP="00C03BE0"/>
    <w:p w:rsidR="0026049C" w:rsidRDefault="0026049C" w:rsidP="00C03BE0"/>
    <w:p w:rsidR="008E38D1" w:rsidRDefault="008E38D1" w:rsidP="00C448C7">
      <w:pPr>
        <w:pStyle w:val="1"/>
        <w:numPr>
          <w:ilvl w:val="0"/>
          <w:numId w:val="58"/>
        </w:numPr>
        <w:rPr>
          <w:rStyle w:val="10"/>
          <w:b/>
          <w:smallCaps/>
        </w:rPr>
      </w:pPr>
      <w:bookmarkStart w:id="1" w:name="_Toc386630848"/>
      <w:bookmarkStart w:id="2" w:name="_Toc415516566"/>
      <w:r w:rsidRPr="000B6449">
        <w:rPr>
          <w:rStyle w:val="10"/>
          <w:b/>
          <w:smallCaps/>
        </w:rPr>
        <w:lastRenderedPageBreak/>
        <w:t xml:space="preserve">ПАСПОРТ </w:t>
      </w:r>
      <w:bookmarkEnd w:id="1"/>
      <w:bookmarkEnd w:id="2"/>
      <w:r w:rsidR="00E153BD">
        <w:rPr>
          <w:rStyle w:val="10"/>
          <w:b/>
          <w:smallCaps/>
        </w:rPr>
        <w:t>ПРОГРАММЫ ПРОИЗВОДСТВЕННОЙ ПРАКТИКИ</w:t>
      </w:r>
    </w:p>
    <w:p w:rsidR="00967C56" w:rsidRPr="00917C8E" w:rsidRDefault="00967C56" w:rsidP="00E34190">
      <w:pPr>
        <w:pStyle w:val="af4"/>
        <w:widowControl w:val="0"/>
        <w:suppressAutoHyphens/>
        <w:rPr>
          <w:b/>
          <w:bCs/>
        </w:rPr>
      </w:pPr>
      <w:bookmarkStart w:id="3" w:name="_Toc386630853"/>
      <w:bookmarkStart w:id="4" w:name="_Toc415516571"/>
      <w:r w:rsidRPr="00D93D5F">
        <w:rPr>
          <w:b/>
          <w:bCs/>
        </w:rPr>
        <w:t xml:space="preserve">1.1. Место </w:t>
      </w:r>
      <w:r>
        <w:rPr>
          <w:b/>
          <w:bCs/>
        </w:rPr>
        <w:t>производственной</w:t>
      </w:r>
      <w:r w:rsidRPr="00D93D5F">
        <w:rPr>
          <w:b/>
          <w:bCs/>
        </w:rPr>
        <w:t xml:space="preserve"> практики в структуре</w:t>
      </w:r>
      <w:r>
        <w:rPr>
          <w:b/>
          <w:bCs/>
        </w:rPr>
        <w:t xml:space="preserve"> ОПОП</w:t>
      </w:r>
      <w:r w:rsidR="00E34190">
        <w:rPr>
          <w:b/>
          <w:bCs/>
        </w:rPr>
        <w:t>.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ind w:firstLine="567"/>
        <w:jc w:val="both"/>
      </w:pPr>
      <w:r w:rsidRPr="00D93D5F">
        <w:t>П</w:t>
      </w:r>
      <w:r>
        <w:t>рограмма</w:t>
      </w:r>
      <w:r w:rsidRPr="005940AE">
        <w:t xml:space="preserve"> </w:t>
      </w:r>
      <w:r>
        <w:t>производственной практики</w:t>
      </w:r>
      <w:r w:rsidR="00E34190">
        <w:t xml:space="preserve">, включающая в себя модули: </w:t>
      </w:r>
      <w:r w:rsidR="00E34190" w:rsidRPr="00675253">
        <w:rPr>
          <w:b/>
          <w:bCs/>
          <w:color w:val="000000" w:themeColor="text1"/>
          <w:szCs w:val="21"/>
        </w:rPr>
        <w:t>ПМ 01.</w:t>
      </w:r>
      <w:r w:rsidR="00E34190">
        <w:rPr>
          <w:color w:val="000000" w:themeColor="text1"/>
          <w:szCs w:val="21"/>
        </w:rPr>
        <w:t xml:space="preserve"> «</w:t>
      </w:r>
      <w:r w:rsidR="00E34190" w:rsidRPr="00675253">
        <w:rPr>
          <w:color w:val="000000" w:themeColor="text1"/>
          <w:szCs w:val="21"/>
        </w:rPr>
        <w:t>Техническое обслуживание и ремонт автотранспорта</w:t>
      </w:r>
      <w:r w:rsidR="00E34190">
        <w:rPr>
          <w:color w:val="000000" w:themeColor="text1"/>
          <w:szCs w:val="21"/>
        </w:rPr>
        <w:t xml:space="preserve">» и </w:t>
      </w:r>
      <w:r w:rsidR="00E34190" w:rsidRPr="003F7DC1">
        <w:rPr>
          <w:b/>
          <w:bCs/>
          <w:color w:val="000000" w:themeColor="text1"/>
          <w:szCs w:val="21"/>
        </w:rPr>
        <w:t>ПМ 03.</w:t>
      </w:r>
      <w:r w:rsidR="00E34190" w:rsidRPr="003F7DC1">
        <w:rPr>
          <w:color w:val="000000" w:themeColor="text1"/>
          <w:szCs w:val="21"/>
        </w:rPr>
        <w:t xml:space="preserve"> </w:t>
      </w:r>
      <w:r w:rsidR="00E34190">
        <w:rPr>
          <w:color w:val="000000" w:themeColor="text1"/>
          <w:szCs w:val="21"/>
        </w:rPr>
        <w:t>«</w:t>
      </w:r>
      <w:r w:rsidR="00E34190" w:rsidRPr="003F7DC1">
        <w:rPr>
          <w:color w:val="000000" w:themeColor="text1"/>
          <w:szCs w:val="21"/>
        </w:rPr>
        <w:t>Заправка транспортных средств горючими и смазочными материалами</w:t>
      </w:r>
      <w:r w:rsidR="00E34190">
        <w:rPr>
          <w:color w:val="000000" w:themeColor="text1"/>
          <w:szCs w:val="21"/>
        </w:rPr>
        <w:t>»,</w:t>
      </w:r>
      <w:r>
        <w:t xml:space="preserve"> </w:t>
      </w:r>
      <w:r w:rsidRPr="005940AE">
        <w:t xml:space="preserve">является </w:t>
      </w:r>
      <w:r w:rsidRPr="00F56EA4">
        <w:t>частью основной профессиональной образовательной программы начального профессионального образования по профессии 23.01.03</w:t>
      </w:r>
      <w:r>
        <w:t xml:space="preserve"> </w:t>
      </w:r>
      <w:r w:rsidR="00E34190">
        <w:t>«Автомеханик</w:t>
      </w:r>
      <w:r w:rsidR="00E34190" w:rsidRPr="00E40AE8">
        <w:t>»</w:t>
      </w:r>
      <w:r>
        <w:t>, в части освоения основных видов профессиональной деятельности:</w:t>
      </w:r>
    </w:p>
    <w:tbl>
      <w:tblPr>
        <w:tblW w:w="4837" w:type="pct"/>
        <w:tblLayout w:type="fixed"/>
        <w:tblLook w:val="01E0"/>
      </w:tblPr>
      <w:tblGrid>
        <w:gridCol w:w="1100"/>
        <w:gridCol w:w="8434"/>
      </w:tblGrid>
      <w:tr w:rsidR="00E34190" w:rsidRPr="001C36FA" w:rsidTr="00E34190">
        <w:tc>
          <w:tcPr>
            <w:tcW w:w="577" w:type="pct"/>
          </w:tcPr>
          <w:p w:rsidR="00E34190" w:rsidRPr="003F7DC1" w:rsidRDefault="00E34190" w:rsidP="00E34190">
            <w:pPr>
              <w:widowControl w:val="0"/>
              <w:suppressAutoHyphens/>
              <w:spacing w:after="0" w:line="360" w:lineRule="auto"/>
              <w:ind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F7DC1">
              <w:rPr>
                <w:rFonts w:ascii="Times New Roman" w:hAnsi="Times New Roman" w:cs="Times New Roman"/>
                <w:sz w:val="24"/>
              </w:rPr>
              <w:t>ВПД 1.</w:t>
            </w:r>
          </w:p>
        </w:tc>
        <w:tc>
          <w:tcPr>
            <w:tcW w:w="4423" w:type="pct"/>
          </w:tcPr>
          <w:p w:rsidR="00E34190" w:rsidRPr="003F7DC1" w:rsidRDefault="00E34190" w:rsidP="00E34190">
            <w:pPr>
              <w:widowControl w:val="0"/>
              <w:suppressAutoHyphens/>
              <w:spacing w:after="0" w:line="360" w:lineRule="auto"/>
              <w:ind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F7DC1">
              <w:rPr>
                <w:rFonts w:ascii="Times New Roman" w:hAnsi="Times New Roman" w:cs="Times New Roman"/>
                <w:bCs/>
                <w:sz w:val="24"/>
              </w:rPr>
              <w:t>Техническое обслуживание и ремонт автотранспорта</w:t>
            </w:r>
            <w:r w:rsidRPr="00E40A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4355">
              <w:rPr>
                <w:bCs/>
              </w:rPr>
              <w:t>;</w:t>
            </w:r>
          </w:p>
        </w:tc>
      </w:tr>
      <w:tr w:rsidR="00E34190" w:rsidRPr="001C36FA" w:rsidTr="00E34190">
        <w:trPr>
          <w:trHeight w:val="80"/>
        </w:trPr>
        <w:tc>
          <w:tcPr>
            <w:tcW w:w="577" w:type="pct"/>
          </w:tcPr>
          <w:p w:rsidR="00E34190" w:rsidRPr="003F7DC1" w:rsidRDefault="00E34190" w:rsidP="00E34190">
            <w:pPr>
              <w:widowControl w:val="0"/>
              <w:suppressAutoHyphens/>
              <w:spacing w:after="0" w:line="360" w:lineRule="auto"/>
              <w:ind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F7DC1">
              <w:rPr>
                <w:rFonts w:ascii="Times New Roman" w:hAnsi="Times New Roman" w:cs="Times New Roman"/>
                <w:sz w:val="24"/>
              </w:rPr>
              <w:t>ВПД 3.</w:t>
            </w:r>
          </w:p>
        </w:tc>
        <w:tc>
          <w:tcPr>
            <w:tcW w:w="4423" w:type="pct"/>
          </w:tcPr>
          <w:p w:rsidR="00E34190" w:rsidRPr="003F7DC1" w:rsidRDefault="00E34190" w:rsidP="00E34190">
            <w:pPr>
              <w:widowControl w:val="0"/>
              <w:suppressAutoHyphens/>
              <w:spacing w:after="0" w:line="360" w:lineRule="auto"/>
              <w:ind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F7DC1">
              <w:rPr>
                <w:rFonts w:ascii="Times New Roman" w:hAnsi="Times New Roman" w:cs="Times New Roman"/>
                <w:bCs/>
                <w:sz w:val="24"/>
              </w:rPr>
              <w:t>Заправка транспортных средств горючими и смазочными материалами</w:t>
            </w:r>
            <w:r w:rsidRPr="00E40A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34190" w:rsidRDefault="00E34190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</w:p>
    <w:p w:rsidR="00967C56" w:rsidRPr="00917C8E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 xml:space="preserve">1.2. Цели и задачи </w:t>
      </w:r>
      <w:r>
        <w:rPr>
          <w:b/>
          <w:bCs/>
        </w:rPr>
        <w:t xml:space="preserve">производственной </w:t>
      </w:r>
      <w:r w:rsidRPr="00917C8E">
        <w:rPr>
          <w:b/>
          <w:bCs/>
        </w:rPr>
        <w:t>практики</w:t>
      </w:r>
      <w:r w:rsidR="00E34190">
        <w:rPr>
          <w:b/>
          <w:bCs/>
        </w:rPr>
        <w:t>.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ind w:firstLine="567"/>
      </w:pPr>
      <w:r w:rsidRPr="00D93D5F">
        <w:t xml:space="preserve">С целью овладения соответствующими видами профессиональной деятельности обучающийся в ходе </w:t>
      </w:r>
      <w:r>
        <w:t xml:space="preserve">производственной </w:t>
      </w:r>
      <w:r w:rsidRPr="00D93D5F">
        <w:t>практики должен:</w:t>
      </w:r>
    </w:p>
    <w:p w:rsidR="00967C56" w:rsidRPr="00D93D5F" w:rsidRDefault="00967C56" w:rsidP="00E34190">
      <w:pPr>
        <w:pStyle w:val="af4"/>
        <w:widowControl w:val="0"/>
        <w:tabs>
          <w:tab w:val="center" w:pos="5516"/>
        </w:tabs>
        <w:suppressAutoHyphens/>
        <w:spacing w:after="0" w:line="360" w:lineRule="auto"/>
        <w:ind w:firstLine="567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«</w:t>
      </w:r>
      <w:r w:rsidRPr="001C36FA">
        <w:rPr>
          <w:b/>
          <w:bCs/>
          <w:i/>
        </w:rPr>
        <w:t>Техническое обслуживание и ремонт автотранспорта</w:t>
      </w:r>
      <w:r>
        <w:rPr>
          <w:b/>
          <w:bCs/>
          <w:i/>
        </w:rPr>
        <w:t>»: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>иметь практический опыт: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проведения технических измерений соответствующим инструментом и приборами;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выполнения ремонта деталей автомобиля;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снятия и установки агрегатов и узлов автомобиля;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использования диагностических приборов и технического оборудования; </w:t>
      </w:r>
    </w:p>
    <w:p w:rsidR="00967C56" w:rsidRPr="00954E17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выполнения регламентных работ по техническому обслуживанию автомобилей.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>уметь: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выполнять метрологическую поверку средств измерений;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выбирать и пользоваться инструментами и приспособлениями для слесарных работ;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снимать и устанавливать агрегаты и узлы автомобиля;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определять неисправности и объем работ по их устранению и ремонту;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определять способы и средства ремонта;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применять диагностические приборы и оборудование;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использовать специальный инструмент, приборы, оборудование;</w:t>
      </w:r>
    </w:p>
    <w:p w:rsidR="00967C56" w:rsidRPr="00954E17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оформлять учетную документацию.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>знать: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средства метрологии, стандартизации и сертификации;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основные методы обработки автомобильных деталей;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устройство и конструктивные особенности обслуживаемых автомобилей;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lastRenderedPageBreak/>
        <w:t xml:space="preserve"> назначение и взаимодействие основных узлов ремонтируемых автомобилей;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технические условия на регулировку и испытание отдельных механизмов;</w:t>
      </w:r>
    </w:p>
    <w:p w:rsidR="00967C56" w:rsidRPr="00384355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виды и методы ремонта;</w:t>
      </w:r>
    </w:p>
    <w:p w:rsidR="00967C56" w:rsidRPr="00954E17" w:rsidRDefault="00967C56" w:rsidP="00E34190">
      <w:pPr>
        <w:pStyle w:val="af4"/>
        <w:widowControl w:val="0"/>
        <w:numPr>
          <w:ilvl w:val="0"/>
          <w:numId w:val="73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способы восстановления деталей.</w:t>
      </w:r>
    </w:p>
    <w:p w:rsidR="00967C56" w:rsidRPr="002A0AE5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«</w:t>
      </w:r>
      <w:r w:rsidRPr="001C36FA">
        <w:rPr>
          <w:b/>
          <w:i/>
        </w:rPr>
        <w:t>Заправка транспортных средств горючими и смазочными материалами</w:t>
      </w:r>
      <w:r>
        <w:rPr>
          <w:b/>
          <w:i/>
        </w:rPr>
        <w:t>»: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>иметь практический опыт: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технического обслуживания и ремонта измерительной аппаратуры и приборов, оборудования заправочной станции;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/>
          <w:bCs/>
        </w:rPr>
      </w:pPr>
      <w:r w:rsidRPr="006A0C99">
        <w:rPr>
          <w:bCs/>
        </w:rPr>
        <w:t>- заправки транспортных средств горючими и смазочными материалами;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перекачки топлива в резервуары;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отпуска горючих и смазочных материалов;</w:t>
      </w:r>
    </w:p>
    <w:p w:rsidR="00967C56" w:rsidRPr="00C8477F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оформления учетно-отчетной документации и работы на кассовом аппарате.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6A0C99">
        <w:rPr>
          <w:b/>
          <w:bCs/>
        </w:rPr>
        <w:t>уметь: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проводить текущий ремонт обслуживаемого оборудования;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производить пуск и остановку топливно- раздаточных колонок;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производить ручную заправку горючими и смазочными материалами транспортных и самоходных средств;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производить заправку газобаллонного оборудования транспортных средств;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производить заправку летательных аппаратов, судов и всевозможных установок;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осуществлять транспортировку и хранение баллонов и сосудов со сжиженным газом;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учитывать расход эксплуатационных материалов;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проверять и применять средства пожаротушения;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вводить данные в персональную электронно-вычислительную машину.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rPr>
          <w:b/>
          <w:bCs/>
        </w:rPr>
      </w:pPr>
      <w:r w:rsidRPr="006A0C99">
        <w:rPr>
          <w:b/>
          <w:bCs/>
        </w:rPr>
        <w:t>знать: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устройство и конструктивные особенности обслуживаемого заправочного оборудования, контрольно-измерительных приборов и правила их безопасной эксплуатации;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правила безопасности при эксплуатации заправочных станций сжиженного газа;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 xml:space="preserve">- правила эксплуатации резервуаров, технологических трубопроводов, топливораздаточного оборудования и электронно-автоматической системы управления; 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конструкцию и правила эксплуатации автоматизированной системы отпуска нефтепродуктов;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правила проверки на точность и наладки узлов системы;</w:t>
      </w:r>
    </w:p>
    <w:p w:rsidR="00967C56" w:rsidRPr="006A0C99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последовательность ведения процесса заправки транспортных средств;</w:t>
      </w:r>
    </w:p>
    <w:p w:rsidR="00967C56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Cs/>
        </w:rPr>
      </w:pPr>
      <w:r w:rsidRPr="006A0C99">
        <w:rPr>
          <w:bCs/>
        </w:rPr>
        <w:t>-  порядок отпуска и оплаты нефтепродуктов по платежным документам.</w:t>
      </w:r>
    </w:p>
    <w:p w:rsidR="00967C56" w:rsidRPr="00917C8E" w:rsidRDefault="00967C56" w:rsidP="00E34190">
      <w:pPr>
        <w:pStyle w:val="af4"/>
        <w:widowControl w:val="0"/>
        <w:suppressAutoHyphens/>
        <w:spacing w:after="0" w:line="360" w:lineRule="auto"/>
        <w:ind w:firstLine="567"/>
        <w:rPr>
          <w:b/>
          <w:bCs/>
        </w:rPr>
      </w:pPr>
      <w:r w:rsidRPr="00917C8E">
        <w:rPr>
          <w:b/>
          <w:bCs/>
        </w:rPr>
        <w:lastRenderedPageBreak/>
        <w:t>1.3. Количество недель (часов) на освоение программы</w:t>
      </w:r>
      <w:r>
        <w:rPr>
          <w:b/>
          <w:bCs/>
        </w:rPr>
        <w:t xml:space="preserve"> производственной </w:t>
      </w:r>
      <w:r w:rsidRPr="00917C8E">
        <w:rPr>
          <w:b/>
          <w:bCs/>
        </w:rPr>
        <w:t>практики:</w:t>
      </w:r>
    </w:p>
    <w:p w:rsidR="00967C56" w:rsidRDefault="00967C56" w:rsidP="00E34190">
      <w:pPr>
        <w:pStyle w:val="af4"/>
        <w:widowControl w:val="0"/>
        <w:suppressAutoHyphens/>
        <w:spacing w:line="360" w:lineRule="auto"/>
        <w:ind w:firstLine="567"/>
        <w:rPr>
          <w:bCs/>
        </w:rPr>
      </w:pPr>
      <w:r w:rsidRPr="00917C8E">
        <w:rPr>
          <w:bCs/>
        </w:rPr>
        <w:t xml:space="preserve">Всего </w:t>
      </w:r>
      <w:r w:rsidRPr="00B7277F">
        <w:rPr>
          <w:b/>
          <w:bCs/>
        </w:rPr>
        <w:t>17 недель</w:t>
      </w:r>
      <w:r w:rsidRPr="00917C8E">
        <w:rPr>
          <w:bCs/>
        </w:rPr>
        <w:t xml:space="preserve">, </w:t>
      </w:r>
      <w:r w:rsidRPr="00B7277F">
        <w:rPr>
          <w:b/>
          <w:bCs/>
        </w:rPr>
        <w:t>612 часов</w:t>
      </w:r>
      <w:r>
        <w:rPr>
          <w:bCs/>
        </w:rPr>
        <w:t>, в том числе:</w:t>
      </w:r>
    </w:p>
    <w:p w:rsidR="00967C56" w:rsidRPr="00E47B48" w:rsidRDefault="00E47B48" w:rsidP="00E47B48">
      <w:pPr>
        <w:pStyle w:val="af4"/>
        <w:widowControl w:val="0"/>
        <w:suppressAutoHyphens/>
        <w:spacing w:line="360" w:lineRule="auto"/>
        <w:rPr>
          <w:bCs/>
        </w:rPr>
      </w:pPr>
      <w:r>
        <w:rPr>
          <w:bCs/>
        </w:rPr>
        <w:t xml:space="preserve">- </w:t>
      </w:r>
      <w:r w:rsidR="00967C56" w:rsidRPr="00B7277F">
        <w:rPr>
          <w:b/>
          <w:bCs/>
        </w:rPr>
        <w:t>ПМ 01</w:t>
      </w:r>
      <w:r w:rsidR="00967C56" w:rsidRPr="00E47B48">
        <w:rPr>
          <w:bCs/>
        </w:rPr>
        <w:t xml:space="preserve"> «Техническое обслуживание и ремонт автотранспорта» - </w:t>
      </w:r>
      <w:r w:rsidR="00967C56" w:rsidRPr="00B7277F">
        <w:rPr>
          <w:b/>
          <w:bCs/>
        </w:rPr>
        <w:t>14 недель 504 часа</w:t>
      </w:r>
      <w:r w:rsidR="00967C56" w:rsidRPr="00E47B48">
        <w:rPr>
          <w:bCs/>
        </w:rPr>
        <w:t>:</w:t>
      </w:r>
    </w:p>
    <w:p w:rsidR="00967C56" w:rsidRPr="00E47B48" w:rsidRDefault="00E47B48" w:rsidP="00E47B48">
      <w:pPr>
        <w:pStyle w:val="af4"/>
        <w:widowControl w:val="0"/>
        <w:suppressAutoHyphens/>
        <w:spacing w:line="360" w:lineRule="auto"/>
        <w:rPr>
          <w:bCs/>
        </w:rPr>
      </w:pPr>
      <w:r>
        <w:rPr>
          <w:bCs/>
        </w:rPr>
        <w:t xml:space="preserve">- </w:t>
      </w:r>
      <w:r w:rsidR="00967C56" w:rsidRPr="00B7277F">
        <w:rPr>
          <w:b/>
          <w:bCs/>
        </w:rPr>
        <w:t>ПМ 03</w:t>
      </w:r>
      <w:r w:rsidR="00967C56" w:rsidRPr="00E47B48">
        <w:rPr>
          <w:bCs/>
        </w:rPr>
        <w:t xml:space="preserve"> «Заправка транспортных средств горючими и смазочными материалами» - </w:t>
      </w:r>
      <w:r w:rsidR="00967C56" w:rsidRPr="00B7277F">
        <w:rPr>
          <w:b/>
          <w:bCs/>
        </w:rPr>
        <w:t>3 недели 108 часов</w:t>
      </w:r>
      <w:r w:rsidR="00967C56" w:rsidRPr="00E47B48">
        <w:rPr>
          <w:bCs/>
        </w:rPr>
        <w:t>:</w:t>
      </w:r>
    </w:p>
    <w:p w:rsidR="003F7DC1" w:rsidRDefault="001767F2" w:rsidP="00E47B48">
      <w:pPr>
        <w:pStyle w:val="af4"/>
        <w:widowControl w:val="0"/>
        <w:suppressAutoHyphens/>
        <w:jc w:val="center"/>
        <w:rPr>
          <w:b/>
          <w:bCs/>
        </w:rPr>
      </w:pPr>
      <w:r>
        <w:rPr>
          <w:b/>
          <w:bCs/>
        </w:rPr>
        <w:t xml:space="preserve">2. </w:t>
      </w:r>
      <w:r w:rsidR="003F7DC1">
        <w:rPr>
          <w:b/>
          <w:bCs/>
        </w:rPr>
        <w:t>Р</w:t>
      </w:r>
      <w:r w:rsidR="003F7DC1" w:rsidRPr="00917C8E">
        <w:rPr>
          <w:b/>
          <w:bCs/>
        </w:rPr>
        <w:t>езультаты практики</w:t>
      </w:r>
      <w:r w:rsidR="00E47B48">
        <w:rPr>
          <w:b/>
          <w:bCs/>
        </w:rPr>
        <w:t>.</w:t>
      </w:r>
    </w:p>
    <w:p w:rsidR="001767F2" w:rsidRPr="007C7560" w:rsidRDefault="001767F2" w:rsidP="00E47B48">
      <w:pPr>
        <w:pStyle w:val="af4"/>
        <w:widowControl w:val="0"/>
        <w:suppressAutoHyphens/>
        <w:jc w:val="center"/>
        <w:rPr>
          <w:b/>
          <w:bCs/>
        </w:rPr>
      </w:pPr>
      <w:r w:rsidRPr="007C7560">
        <w:rPr>
          <w:b/>
          <w:bCs/>
        </w:rPr>
        <w:t>ПМ 01 «Техническое обслуживание и ремонт автотранспорта»</w:t>
      </w:r>
    </w:p>
    <w:p w:rsidR="003F7DC1" w:rsidRDefault="003F7DC1" w:rsidP="003F7DC1">
      <w:pPr>
        <w:pStyle w:val="af4"/>
        <w:widowControl w:val="0"/>
        <w:suppressAutoHyphens/>
        <w:spacing w:line="360" w:lineRule="auto"/>
        <w:ind w:firstLine="567"/>
        <w:jc w:val="both"/>
        <w:rPr>
          <w:bCs/>
        </w:rPr>
      </w:pPr>
      <w:r w:rsidRPr="00917C8E">
        <w:rPr>
          <w:bCs/>
        </w:rPr>
        <w:t>Результатом</w:t>
      </w:r>
      <w:r>
        <w:rPr>
          <w:bCs/>
        </w:rPr>
        <w:t xml:space="preserve"> </w:t>
      </w:r>
      <w:r w:rsidR="001767F2">
        <w:rPr>
          <w:bCs/>
        </w:rPr>
        <w:t xml:space="preserve">производственной </w:t>
      </w:r>
      <w:r w:rsidRPr="00917C8E">
        <w:rPr>
          <w:bCs/>
        </w:rPr>
        <w:t>практики является освоение общих компетенций (ОК):</w:t>
      </w:r>
    </w:p>
    <w:tbl>
      <w:tblPr>
        <w:tblW w:w="49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614"/>
      </w:tblGrid>
      <w:tr w:rsidR="005930E4" w:rsidRPr="00967C56" w:rsidTr="00E47B48">
        <w:trPr>
          <w:trHeight w:val="212"/>
        </w:trPr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5930E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967C56" w:rsidRPr="00967C56" w:rsidRDefault="00967C56" w:rsidP="00967C56">
      <w:pPr>
        <w:widowControl w:val="0"/>
        <w:suppressAutoHyphens/>
        <w:spacing w:before="240" w:after="12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7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Профессиональных компетенций (ПК)</w:t>
      </w:r>
    </w:p>
    <w:tbl>
      <w:tblPr>
        <w:tblW w:w="49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614"/>
      </w:tblGrid>
      <w:tr w:rsidR="00967C56" w:rsidRPr="00967C56" w:rsidTr="00E47B48">
        <w:tc>
          <w:tcPr>
            <w:tcW w:w="582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418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Диагностировать автомобиль, его агрегаты и системы</w:t>
            </w:r>
          </w:p>
        </w:tc>
      </w:tr>
      <w:tr w:rsidR="00967C56" w:rsidRPr="00967C56" w:rsidTr="00E47B48">
        <w:tc>
          <w:tcPr>
            <w:tcW w:w="582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4418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работы по различным видам технического обслуживания</w:t>
            </w:r>
          </w:p>
        </w:tc>
      </w:tr>
      <w:tr w:rsidR="00967C56" w:rsidRPr="00967C56" w:rsidTr="00E47B48">
        <w:tc>
          <w:tcPr>
            <w:tcW w:w="582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418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Разбирать, собирать узлы и агрегаты автомобиля и устранять неисправности</w:t>
            </w:r>
          </w:p>
        </w:tc>
      </w:tr>
      <w:tr w:rsidR="00967C56" w:rsidRPr="00967C56" w:rsidTr="00E47B48">
        <w:tc>
          <w:tcPr>
            <w:tcW w:w="582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4418" w:type="pct"/>
          </w:tcPr>
          <w:p w:rsidR="00967C56" w:rsidRPr="00967C56" w:rsidRDefault="00967C56" w:rsidP="00967C56">
            <w:pPr>
              <w:widowControl w:val="0"/>
              <w:suppressAutoHyphens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отчетную документацию по техническому обслуживанию</w:t>
            </w:r>
          </w:p>
        </w:tc>
      </w:tr>
    </w:tbl>
    <w:p w:rsidR="00E47B48" w:rsidRDefault="00E47B48" w:rsidP="00E47B48">
      <w:pPr>
        <w:pStyle w:val="af4"/>
        <w:widowControl w:val="0"/>
        <w:suppressAutoHyphens/>
        <w:spacing w:after="0" w:line="276" w:lineRule="auto"/>
        <w:ind w:firstLine="567"/>
        <w:jc w:val="both"/>
        <w:rPr>
          <w:b/>
          <w:bCs/>
        </w:rPr>
      </w:pPr>
    </w:p>
    <w:p w:rsidR="005930E4" w:rsidRPr="00FA77A5" w:rsidRDefault="005930E4" w:rsidP="00E47B48">
      <w:pPr>
        <w:pStyle w:val="af4"/>
        <w:widowControl w:val="0"/>
        <w:suppressAutoHyphens/>
        <w:spacing w:after="0" w:line="276" w:lineRule="auto"/>
        <w:ind w:firstLine="567"/>
        <w:jc w:val="both"/>
        <w:rPr>
          <w:b/>
          <w:bCs/>
        </w:rPr>
      </w:pPr>
      <w:r w:rsidRPr="00FA77A5">
        <w:rPr>
          <w:b/>
          <w:bCs/>
        </w:rPr>
        <w:t xml:space="preserve">ПМ 03 «Заправка транспортных средств горючими и смазочными материалами» </w:t>
      </w:r>
    </w:p>
    <w:p w:rsidR="005930E4" w:rsidRDefault="005930E4" w:rsidP="00E47B48">
      <w:pPr>
        <w:pStyle w:val="af4"/>
        <w:widowControl w:val="0"/>
        <w:suppressAutoHyphens/>
        <w:spacing w:after="0" w:line="276" w:lineRule="auto"/>
        <w:ind w:firstLine="567"/>
        <w:jc w:val="both"/>
        <w:rPr>
          <w:bCs/>
        </w:rPr>
      </w:pPr>
      <w:r w:rsidRPr="00917C8E">
        <w:rPr>
          <w:bCs/>
        </w:rPr>
        <w:t>Результатом</w:t>
      </w:r>
      <w:r>
        <w:rPr>
          <w:bCs/>
        </w:rPr>
        <w:t xml:space="preserve"> производственной </w:t>
      </w:r>
      <w:r w:rsidRPr="00917C8E">
        <w:rPr>
          <w:bCs/>
        </w:rPr>
        <w:t>практики является освоение общих компетенций (ОК):</w:t>
      </w:r>
    </w:p>
    <w:p w:rsidR="00B7277F" w:rsidRDefault="00B7277F" w:rsidP="00E47B48">
      <w:pPr>
        <w:pStyle w:val="af4"/>
        <w:widowControl w:val="0"/>
        <w:suppressAutoHyphens/>
        <w:spacing w:after="0" w:line="276" w:lineRule="auto"/>
        <w:ind w:firstLine="567"/>
        <w:jc w:val="both"/>
        <w:rPr>
          <w:bCs/>
        </w:rPr>
      </w:pPr>
    </w:p>
    <w:tbl>
      <w:tblPr>
        <w:tblW w:w="49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614"/>
      </w:tblGrid>
      <w:tr w:rsidR="005930E4" w:rsidRPr="00967C56" w:rsidTr="00E47B48">
        <w:trPr>
          <w:trHeight w:val="697"/>
        </w:trPr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418" w:type="pct"/>
          </w:tcPr>
          <w:p w:rsid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  <w:p w:rsidR="00B7277F" w:rsidRPr="005930E4" w:rsidRDefault="00B7277F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5930E4" w:rsidRPr="00967C56" w:rsidTr="00E47B48">
        <w:tc>
          <w:tcPr>
            <w:tcW w:w="582" w:type="pct"/>
            <w:vAlign w:val="center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E47B48" w:rsidRDefault="00E47B48" w:rsidP="00E47B48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930E4" w:rsidRDefault="005930E4" w:rsidP="00E47B48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7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Профессиональных компетенций (ПК)</w:t>
      </w:r>
    </w:p>
    <w:p w:rsidR="00E47B48" w:rsidRPr="00967C56" w:rsidRDefault="00E47B48" w:rsidP="00E47B48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49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614"/>
      </w:tblGrid>
      <w:tr w:rsidR="005930E4" w:rsidRPr="00967C56" w:rsidTr="00E47B48">
        <w:tc>
          <w:tcPr>
            <w:tcW w:w="582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Производить заправку горючими и смазочными материалами транспортных средств на заправочных станциях</w:t>
            </w:r>
          </w:p>
        </w:tc>
      </w:tr>
      <w:tr w:rsidR="005930E4" w:rsidRPr="00967C56" w:rsidTr="00E47B48">
        <w:tc>
          <w:tcPr>
            <w:tcW w:w="582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технический осмотр и ремонт оборудования заправочных станций</w:t>
            </w:r>
          </w:p>
        </w:tc>
      </w:tr>
      <w:tr w:rsidR="005930E4" w:rsidRPr="00967C56" w:rsidTr="00E47B48">
        <w:tc>
          <w:tcPr>
            <w:tcW w:w="582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4418" w:type="pct"/>
          </w:tcPr>
          <w:p w:rsidR="005930E4" w:rsidRPr="005930E4" w:rsidRDefault="005930E4" w:rsidP="00E47B4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E4">
              <w:rPr>
                <w:rFonts w:ascii="Times New Roman" w:hAnsi="Times New Roman" w:cs="Times New Roman"/>
                <w:sz w:val="24"/>
                <w:szCs w:val="24"/>
              </w:rPr>
              <w:t>Вести и оформлять учетно-отчетную и планирующую документацию.</w:t>
            </w:r>
          </w:p>
        </w:tc>
      </w:tr>
    </w:tbl>
    <w:p w:rsidR="005930E4" w:rsidRDefault="005930E4" w:rsidP="00E47B48">
      <w:pPr>
        <w:pStyle w:val="1"/>
        <w:ind w:left="0" w:firstLine="0"/>
        <w:jc w:val="both"/>
      </w:pPr>
    </w:p>
    <w:p w:rsidR="0091691D" w:rsidRPr="0091691D" w:rsidRDefault="0091691D" w:rsidP="00E47B48">
      <w:pPr>
        <w:pStyle w:val="1"/>
        <w:ind w:left="0" w:firstLine="567"/>
      </w:pPr>
      <w:r>
        <w:t>3.</w:t>
      </w:r>
      <w:r w:rsidRPr="0091691D">
        <w:t>СТРУКТУРА И СОДЕРЖАНИЕ</w:t>
      </w:r>
      <w:r w:rsidR="00967C56">
        <w:t xml:space="preserve"> </w:t>
      </w:r>
      <w:bookmarkEnd w:id="3"/>
      <w:bookmarkEnd w:id="4"/>
      <w:r w:rsidR="00967C56">
        <w:t xml:space="preserve">ПРОИЗВОДСТВЕННОЙ </w:t>
      </w:r>
      <w:r w:rsidR="00967C56" w:rsidRPr="0091691D">
        <w:t>ПРАКТИКИ</w:t>
      </w:r>
      <w:r w:rsidR="00675253">
        <w:t>.</w:t>
      </w:r>
    </w:p>
    <w:p w:rsidR="0091691D" w:rsidRPr="0091691D" w:rsidRDefault="0091691D" w:rsidP="007578BF">
      <w:pPr>
        <w:pStyle w:val="2"/>
        <w:ind w:left="567" w:firstLine="567"/>
      </w:pPr>
      <w:bookmarkStart w:id="5" w:name="_Toc386630854"/>
      <w:bookmarkStart w:id="6" w:name="_Toc415516572"/>
      <w:r>
        <w:t xml:space="preserve">3.1 </w:t>
      </w:r>
      <w:r w:rsidRPr="0091691D">
        <w:t xml:space="preserve">Тематический план </w:t>
      </w:r>
      <w:bookmarkEnd w:id="5"/>
      <w:bookmarkEnd w:id="6"/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3120"/>
        <w:gridCol w:w="1134"/>
        <w:gridCol w:w="2410"/>
        <w:gridCol w:w="1841"/>
      </w:tblGrid>
      <w:tr w:rsidR="003C53EE" w:rsidRPr="00C03BE0" w:rsidTr="00A87CDD">
        <w:trPr>
          <w:trHeight w:val="575"/>
        </w:trPr>
        <w:tc>
          <w:tcPr>
            <w:tcW w:w="652" w:type="pct"/>
            <w:vAlign w:val="center"/>
          </w:tcPr>
          <w:p w:rsidR="001D4D8A" w:rsidRPr="00C03BE0" w:rsidRDefault="00675253" w:rsidP="00A87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1595" w:type="pct"/>
            <w:vAlign w:val="center"/>
          </w:tcPr>
          <w:p w:rsidR="001D4D8A" w:rsidRPr="00C03BE0" w:rsidRDefault="00675253" w:rsidP="00A87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Код и наименования профессиональных модулей</w:t>
            </w:r>
          </w:p>
        </w:tc>
        <w:tc>
          <w:tcPr>
            <w:tcW w:w="580" w:type="pct"/>
            <w:vAlign w:val="center"/>
          </w:tcPr>
          <w:p w:rsidR="001D4D8A" w:rsidRPr="00C03BE0" w:rsidRDefault="00C726D2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Количеств</w:t>
            </w:r>
            <w:r w:rsidR="0067525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 часов</w:t>
            </w:r>
          </w:p>
        </w:tc>
        <w:tc>
          <w:tcPr>
            <w:tcW w:w="1232" w:type="pct"/>
            <w:vAlign w:val="center"/>
          </w:tcPr>
          <w:p w:rsidR="001D4D8A" w:rsidRPr="00C03BE0" w:rsidRDefault="00675253" w:rsidP="00A87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Виды работ</w:t>
            </w:r>
          </w:p>
        </w:tc>
        <w:tc>
          <w:tcPr>
            <w:tcW w:w="941" w:type="pct"/>
            <w:vAlign w:val="center"/>
          </w:tcPr>
          <w:p w:rsidR="001D4D8A" w:rsidRPr="00C03BE0" w:rsidRDefault="00675253" w:rsidP="00A87CDD">
            <w:pPr>
              <w:spacing w:line="240" w:lineRule="auto"/>
              <w:ind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практики</w:t>
            </w:r>
          </w:p>
        </w:tc>
      </w:tr>
      <w:tr w:rsidR="003C53EE" w:rsidRPr="00C03BE0" w:rsidTr="00E47B48">
        <w:tc>
          <w:tcPr>
            <w:tcW w:w="652" w:type="pct"/>
            <w:vAlign w:val="center"/>
          </w:tcPr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1.4</w:t>
            </w:r>
          </w:p>
        </w:tc>
        <w:tc>
          <w:tcPr>
            <w:tcW w:w="1595" w:type="pct"/>
            <w:vAlign w:val="center"/>
          </w:tcPr>
          <w:p w:rsidR="007C7560" w:rsidRDefault="007C7560" w:rsidP="00A87CDD">
            <w:pPr>
              <w:pStyle w:val="af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Cs w:val="21"/>
              </w:rPr>
            </w:pPr>
            <w:r>
              <w:rPr>
                <w:b/>
                <w:bCs/>
                <w:color w:val="000000" w:themeColor="text1"/>
                <w:szCs w:val="21"/>
              </w:rPr>
              <w:t>Раздел 1. ТО и Р автомобиля</w:t>
            </w:r>
          </w:p>
          <w:p w:rsidR="00096158" w:rsidRDefault="00C726D2" w:rsidP="00A87CD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</w:rPr>
            </w:pPr>
            <w:r w:rsidRPr="00675253">
              <w:rPr>
                <w:b/>
                <w:bCs/>
                <w:color w:val="000000" w:themeColor="text1"/>
                <w:szCs w:val="21"/>
              </w:rPr>
              <w:t>ПМ 01.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Pr="00675253">
              <w:rPr>
                <w:color w:val="000000" w:themeColor="text1"/>
                <w:szCs w:val="21"/>
              </w:rPr>
              <w:t>Техническое обслуживание и ремонт автотранспорта</w:t>
            </w:r>
          </w:p>
          <w:p w:rsidR="003F7DC1" w:rsidRPr="00096158" w:rsidRDefault="00096158" w:rsidP="00A87CD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</w:rPr>
            </w:pPr>
            <w:r w:rsidRPr="00096158">
              <w:rPr>
                <w:b/>
                <w:color w:val="000000" w:themeColor="text1"/>
                <w:szCs w:val="21"/>
              </w:rPr>
              <w:t>ПП</w:t>
            </w:r>
            <w:r w:rsidR="003F7DC1">
              <w:rPr>
                <w:rFonts w:eastAsia="Calibri"/>
                <w:b/>
                <w:bCs/>
              </w:rPr>
              <w:t xml:space="preserve"> 01.01</w:t>
            </w:r>
          </w:p>
        </w:tc>
        <w:tc>
          <w:tcPr>
            <w:tcW w:w="580" w:type="pct"/>
            <w:vAlign w:val="center"/>
          </w:tcPr>
          <w:p w:rsidR="00C726D2" w:rsidRPr="001D4D8A" w:rsidRDefault="00096158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252</w:t>
            </w:r>
            <w:r w:rsidR="00C726D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2" w:type="pct"/>
            <w:vAlign w:val="center"/>
          </w:tcPr>
          <w:p w:rsidR="009C42B4" w:rsidRPr="009C42B4" w:rsidRDefault="00096158" w:rsidP="00A87C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96158">
              <w:rPr>
                <w:rFonts w:ascii="Times New Roman" w:hAnsi="Times New Roman" w:cs="Times New Roman"/>
              </w:rPr>
              <w:t>Диагностика, снятие, разборка, сборка узлов и агрегатов автомобиля.</w:t>
            </w:r>
          </w:p>
        </w:tc>
        <w:tc>
          <w:tcPr>
            <w:tcW w:w="941" w:type="pct"/>
            <w:vAlign w:val="center"/>
          </w:tcPr>
          <w:p w:rsidR="00C726D2" w:rsidRPr="00C82A17" w:rsidRDefault="00096158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615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– ТО и ТР автомобилей</w:t>
            </w:r>
          </w:p>
        </w:tc>
      </w:tr>
      <w:tr w:rsidR="003C53EE" w:rsidRPr="00C03BE0" w:rsidTr="00E47B48">
        <w:trPr>
          <w:trHeight w:val="1501"/>
        </w:trPr>
        <w:tc>
          <w:tcPr>
            <w:tcW w:w="652" w:type="pct"/>
            <w:vAlign w:val="center"/>
          </w:tcPr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Default="00C726D2" w:rsidP="001646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ПК 1.4</w:t>
            </w:r>
          </w:p>
        </w:tc>
        <w:tc>
          <w:tcPr>
            <w:tcW w:w="1595" w:type="pct"/>
            <w:vAlign w:val="center"/>
          </w:tcPr>
          <w:p w:rsidR="007C7560" w:rsidRDefault="007C7560" w:rsidP="00A8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Раздел 2. Ремонт автомобилей</w:t>
            </w:r>
          </w:p>
          <w:p w:rsidR="00C726D2" w:rsidRPr="007C7560" w:rsidRDefault="00C726D2" w:rsidP="00A87C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3F7D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01.</w:t>
            </w:r>
            <w:r w:rsidRPr="003F7DC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3F7DC1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 xml:space="preserve">Техническое обслуживание и ремонт </w:t>
            </w:r>
            <w:r w:rsidRPr="007C7560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автотранспорта</w:t>
            </w:r>
          </w:p>
          <w:p w:rsidR="003F7DC1" w:rsidRPr="00096158" w:rsidRDefault="00096158" w:rsidP="00A87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ПП 01.01</w:t>
            </w:r>
          </w:p>
        </w:tc>
        <w:tc>
          <w:tcPr>
            <w:tcW w:w="580" w:type="pct"/>
            <w:vAlign w:val="center"/>
          </w:tcPr>
          <w:p w:rsidR="00C726D2" w:rsidRPr="003F7DC1" w:rsidRDefault="00096158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252</w:t>
            </w:r>
            <w:r w:rsidR="00C726D2" w:rsidRPr="003F7DC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2" w:type="pct"/>
            <w:vAlign w:val="center"/>
          </w:tcPr>
          <w:p w:rsidR="00C726D2" w:rsidRPr="00DF43E9" w:rsidRDefault="00783632" w:rsidP="00A87CD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83632">
              <w:rPr>
                <w:rFonts w:ascii="Times New Roman" w:hAnsi="Times New Roman" w:cs="Times New Roman"/>
                <w:sz w:val="24"/>
              </w:rPr>
              <w:t>Диагностика, с</w:t>
            </w:r>
            <w:r>
              <w:rPr>
                <w:rFonts w:ascii="Times New Roman" w:hAnsi="Times New Roman" w:cs="Times New Roman"/>
                <w:sz w:val="24"/>
              </w:rPr>
              <w:t xml:space="preserve">нятие, разборка, сборка узлов и </w:t>
            </w:r>
            <w:r w:rsidRPr="00783632">
              <w:rPr>
                <w:rFonts w:ascii="Times New Roman" w:hAnsi="Times New Roman" w:cs="Times New Roman"/>
                <w:sz w:val="24"/>
              </w:rPr>
              <w:t>агрегатов автомобиля.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1" w:type="pct"/>
            <w:vAlign w:val="center"/>
          </w:tcPr>
          <w:p w:rsidR="00C726D2" w:rsidRPr="00DF43E9" w:rsidRDefault="00783632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83632">
              <w:rPr>
                <w:rFonts w:ascii="Times New Roman" w:hAnsi="Times New Roman" w:cs="Times New Roman"/>
                <w:sz w:val="24"/>
              </w:rPr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sz w:val="24"/>
              </w:rPr>
              <w:t>по ремонту автомобилей</w:t>
            </w:r>
          </w:p>
        </w:tc>
      </w:tr>
      <w:tr w:rsidR="003C53EE" w:rsidRPr="00C03BE0" w:rsidTr="00E47B48">
        <w:trPr>
          <w:trHeight w:val="523"/>
        </w:trPr>
        <w:tc>
          <w:tcPr>
            <w:tcW w:w="652" w:type="pct"/>
            <w:vAlign w:val="center"/>
          </w:tcPr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 xml:space="preserve">ПК </w:t>
            </w:r>
            <w:r w:rsidR="00B7277F">
              <w:rPr>
                <w:color w:val="000000" w:themeColor="text1"/>
                <w:szCs w:val="21"/>
              </w:rPr>
              <w:t>3</w:t>
            </w:r>
            <w:r w:rsidRPr="00675253">
              <w:rPr>
                <w:color w:val="000000" w:themeColor="text1"/>
                <w:szCs w:val="21"/>
              </w:rPr>
              <w:t>.1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 xml:space="preserve">ПК </w:t>
            </w:r>
            <w:r w:rsidR="00B7277F">
              <w:rPr>
                <w:color w:val="000000" w:themeColor="text1"/>
                <w:szCs w:val="21"/>
              </w:rPr>
              <w:t>3</w:t>
            </w:r>
            <w:r w:rsidRPr="00675253">
              <w:rPr>
                <w:color w:val="000000" w:themeColor="text1"/>
                <w:szCs w:val="21"/>
              </w:rPr>
              <w:t>.2</w:t>
            </w:r>
          </w:p>
          <w:p w:rsidR="00C726D2" w:rsidRPr="00675253" w:rsidRDefault="00C726D2" w:rsidP="0016464F">
            <w:pPr>
              <w:pStyle w:val="af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 xml:space="preserve">ПК </w:t>
            </w:r>
            <w:r w:rsidR="00B7277F">
              <w:rPr>
                <w:color w:val="000000" w:themeColor="text1"/>
                <w:szCs w:val="21"/>
              </w:rPr>
              <w:t>3</w:t>
            </w:r>
            <w:r w:rsidRPr="00675253">
              <w:rPr>
                <w:color w:val="000000" w:themeColor="text1"/>
                <w:szCs w:val="21"/>
              </w:rPr>
              <w:t>.3</w:t>
            </w:r>
          </w:p>
          <w:p w:rsidR="00C726D2" w:rsidRPr="00C03BE0" w:rsidRDefault="00C726D2" w:rsidP="0016464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95" w:type="pct"/>
            <w:vAlign w:val="center"/>
          </w:tcPr>
          <w:p w:rsidR="00783632" w:rsidRDefault="00096158" w:rsidP="00A87C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03</w:t>
            </w:r>
            <w:r w:rsidR="00C726D2" w:rsidRPr="003F7D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.</w:t>
            </w:r>
            <w:r w:rsidR="00C726D2" w:rsidRPr="003F7DC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="00783632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Заправка</w:t>
            </w:r>
          </w:p>
          <w:p w:rsidR="00783632" w:rsidRDefault="00783632" w:rsidP="00A87C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783632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 xml:space="preserve">транспортных средств горючими и смазочными материалами </w:t>
            </w:r>
          </w:p>
          <w:p w:rsidR="003F7DC1" w:rsidRPr="00783632" w:rsidRDefault="00783632" w:rsidP="00A87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ПП 03</w:t>
            </w:r>
            <w:r w:rsidR="003F7DC1" w:rsidRPr="003F7D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.01</w:t>
            </w:r>
          </w:p>
        </w:tc>
        <w:tc>
          <w:tcPr>
            <w:tcW w:w="580" w:type="pct"/>
            <w:vAlign w:val="center"/>
          </w:tcPr>
          <w:p w:rsidR="00C726D2" w:rsidRPr="003F7DC1" w:rsidRDefault="000C5086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  <w:r w:rsidR="00C726D2" w:rsidRPr="003F7DC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2" w:type="pct"/>
            <w:vAlign w:val="center"/>
          </w:tcPr>
          <w:p w:rsidR="00DF43E9" w:rsidRPr="00DF43E9" w:rsidRDefault="00783632" w:rsidP="00A87CD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</w:t>
            </w:r>
            <w:r w:rsidR="00E978BE">
              <w:rPr>
                <w:rFonts w:ascii="Times New Roman" w:hAnsi="Times New Roman" w:cs="Times New Roman"/>
                <w:sz w:val="24"/>
                <w:szCs w:val="24"/>
              </w:rPr>
              <w:t>дств, обслуживание 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автозаправочных станций. </w:t>
            </w:r>
          </w:p>
        </w:tc>
        <w:tc>
          <w:tcPr>
            <w:tcW w:w="941" w:type="pct"/>
            <w:vAlign w:val="center"/>
          </w:tcPr>
          <w:p w:rsidR="00C726D2" w:rsidRPr="00C82A17" w:rsidRDefault="00783632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- </w:t>
            </w:r>
            <w:r w:rsidRPr="00783632">
              <w:rPr>
                <w:rFonts w:ascii="Times New Roman" w:hAnsi="Times New Roman" w:cs="Times New Roman"/>
                <w:sz w:val="24"/>
                <w:szCs w:val="24"/>
              </w:rPr>
              <w:t>заправка ТС ГСМ</w:t>
            </w:r>
          </w:p>
        </w:tc>
      </w:tr>
      <w:tr w:rsidR="00B86E82" w:rsidRPr="00C03BE0" w:rsidTr="00E47B48">
        <w:tc>
          <w:tcPr>
            <w:tcW w:w="2247" w:type="pct"/>
            <w:gridSpan w:val="2"/>
          </w:tcPr>
          <w:p w:rsidR="00C726D2" w:rsidRPr="00C03BE0" w:rsidRDefault="00C726D2" w:rsidP="00A87C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580" w:type="pct"/>
          </w:tcPr>
          <w:p w:rsidR="00C726D2" w:rsidRPr="00C03BE0" w:rsidRDefault="000C5086" w:rsidP="00A8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612</w:t>
            </w:r>
          </w:p>
        </w:tc>
        <w:tc>
          <w:tcPr>
            <w:tcW w:w="2173" w:type="pct"/>
            <w:gridSpan w:val="2"/>
          </w:tcPr>
          <w:p w:rsidR="00C726D2" w:rsidRPr="00C03BE0" w:rsidRDefault="00C726D2" w:rsidP="00A87CD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03BE0" w:rsidRDefault="00C03BE0" w:rsidP="00F45CDE">
      <w:pPr>
        <w:spacing w:after="0" w:line="22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1691D" w:rsidRPr="0058118F" w:rsidRDefault="004E710D" w:rsidP="007578BF">
      <w:pPr>
        <w:pStyle w:val="2"/>
        <w:ind w:left="567" w:firstLine="567"/>
      </w:pPr>
      <w:bookmarkStart w:id="7" w:name="_Toc415516573"/>
      <w:r>
        <w:rPr>
          <w:rStyle w:val="FontStyle64"/>
          <w:b/>
          <w:bCs/>
          <w:sz w:val="24"/>
        </w:rPr>
        <w:lastRenderedPageBreak/>
        <w:t xml:space="preserve">3.2. </w:t>
      </w:r>
      <w:bookmarkEnd w:id="7"/>
      <w:r w:rsidR="00A87CDD">
        <w:rPr>
          <w:rStyle w:val="FontStyle64"/>
          <w:b/>
          <w:bCs/>
          <w:sz w:val="24"/>
        </w:rPr>
        <w:t xml:space="preserve">СОДЕРЖАНИЕ </w:t>
      </w:r>
      <w:r w:rsidR="00A87CDD" w:rsidRPr="0058118F">
        <w:rPr>
          <w:rStyle w:val="FontStyle64"/>
          <w:b/>
          <w:bCs/>
          <w:sz w:val="24"/>
        </w:rPr>
        <w:t>ПРАКТИКИ</w:t>
      </w:r>
      <w:r>
        <w:rPr>
          <w:rStyle w:val="FontStyle64"/>
          <w:b/>
          <w:bCs/>
          <w:sz w:val="24"/>
        </w:rPr>
        <w:t>.</w:t>
      </w:r>
    </w:p>
    <w:tbl>
      <w:tblPr>
        <w:tblStyle w:val="aa"/>
        <w:tblW w:w="4985" w:type="pct"/>
        <w:tblInd w:w="108" w:type="dxa"/>
        <w:tblLook w:val="04A0"/>
      </w:tblPr>
      <w:tblGrid>
        <w:gridCol w:w="3384"/>
        <w:gridCol w:w="5508"/>
        <w:gridCol w:w="933"/>
      </w:tblGrid>
      <w:tr w:rsidR="006F1B01" w:rsidTr="00E47B48">
        <w:trPr>
          <w:trHeight w:val="20"/>
        </w:trPr>
        <w:tc>
          <w:tcPr>
            <w:tcW w:w="1722" w:type="pct"/>
            <w:vAlign w:val="center"/>
          </w:tcPr>
          <w:p w:rsidR="006F1B01" w:rsidRPr="00490A47" w:rsidRDefault="006F1B01" w:rsidP="00906C04">
            <w:pPr>
              <w:spacing w:after="0" w:line="240" w:lineRule="auto"/>
              <w:ind w:right="-108"/>
              <w:rPr>
                <w:b/>
                <w:sz w:val="24"/>
                <w:szCs w:val="24"/>
              </w:rPr>
            </w:pPr>
            <w:r w:rsidRPr="003E1BE9">
              <w:rPr>
                <w:b/>
                <w:sz w:val="22"/>
                <w:szCs w:val="22"/>
              </w:rPr>
              <w:t>Код и наименование профессионального модуля, разделов и тем</w:t>
            </w:r>
          </w:p>
        </w:tc>
        <w:tc>
          <w:tcPr>
            <w:tcW w:w="2803" w:type="pct"/>
            <w:vAlign w:val="center"/>
          </w:tcPr>
          <w:p w:rsidR="006F1B01" w:rsidRPr="007D5FC5" w:rsidRDefault="006F1B01" w:rsidP="00906C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475" w:type="pct"/>
            <w:vAlign w:val="center"/>
          </w:tcPr>
          <w:p w:rsidR="006F1B01" w:rsidRPr="007D5FC5" w:rsidRDefault="006F1B01" w:rsidP="00906C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Объем часов</w:t>
            </w:r>
          </w:p>
        </w:tc>
      </w:tr>
      <w:tr w:rsidR="006F1B01" w:rsidTr="00E47B48">
        <w:trPr>
          <w:trHeight w:val="20"/>
        </w:trPr>
        <w:tc>
          <w:tcPr>
            <w:tcW w:w="1722" w:type="pct"/>
            <w:vAlign w:val="center"/>
          </w:tcPr>
          <w:p w:rsidR="006F1B01" w:rsidRPr="00490A47" w:rsidRDefault="006F1B01" w:rsidP="00906C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03" w:type="pct"/>
            <w:vAlign w:val="center"/>
          </w:tcPr>
          <w:p w:rsidR="006F1B01" w:rsidRPr="00490A47" w:rsidRDefault="006F1B01" w:rsidP="00906C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5" w:type="pct"/>
            <w:vAlign w:val="center"/>
          </w:tcPr>
          <w:p w:rsidR="006F1B01" w:rsidRPr="00490A47" w:rsidRDefault="006F1B01" w:rsidP="007578BF">
            <w:pPr>
              <w:tabs>
                <w:tab w:val="left" w:pos="4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3</w:t>
            </w:r>
          </w:p>
        </w:tc>
      </w:tr>
      <w:tr w:rsidR="00780B63" w:rsidTr="00E47B48">
        <w:trPr>
          <w:trHeight w:val="20"/>
        </w:trPr>
        <w:tc>
          <w:tcPr>
            <w:tcW w:w="1722" w:type="pct"/>
            <w:vAlign w:val="center"/>
          </w:tcPr>
          <w:p w:rsidR="00780B63" w:rsidRPr="003F7DC1" w:rsidRDefault="00780B63" w:rsidP="00906C04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4"/>
                <w:szCs w:val="28"/>
              </w:rPr>
            </w:pPr>
            <w:r w:rsidRPr="003F7DC1">
              <w:rPr>
                <w:b/>
                <w:sz w:val="24"/>
                <w:szCs w:val="28"/>
              </w:rPr>
              <w:t>ПМ.01.  Техническое обслуживание и ремонт автотранспорта.</w:t>
            </w:r>
          </w:p>
        </w:tc>
        <w:tc>
          <w:tcPr>
            <w:tcW w:w="2803" w:type="pct"/>
            <w:vAlign w:val="center"/>
          </w:tcPr>
          <w:p w:rsidR="00780B63" w:rsidRPr="00490A47" w:rsidRDefault="00780B63" w:rsidP="00906C04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5" w:type="pct"/>
            <w:vAlign w:val="center"/>
          </w:tcPr>
          <w:p w:rsidR="00780B63" w:rsidRPr="005A2A6B" w:rsidRDefault="00780B63" w:rsidP="00906C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F7DC1" w:rsidTr="00E47B48">
        <w:trPr>
          <w:trHeight w:val="20"/>
        </w:trPr>
        <w:tc>
          <w:tcPr>
            <w:tcW w:w="1722" w:type="pct"/>
            <w:vAlign w:val="center"/>
          </w:tcPr>
          <w:p w:rsidR="003F7DC1" w:rsidRPr="003F7DC1" w:rsidRDefault="000C5086" w:rsidP="00906C04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МДК 01.02</w:t>
            </w:r>
            <w:r w:rsidR="003F7DC1" w:rsidRPr="003F7DC1">
              <w:rPr>
                <w:b/>
                <w:sz w:val="24"/>
                <w:szCs w:val="28"/>
              </w:rPr>
              <w:t xml:space="preserve">. </w:t>
            </w:r>
            <w:r>
              <w:rPr>
                <w:b/>
                <w:sz w:val="24"/>
                <w:szCs w:val="28"/>
              </w:rPr>
              <w:t>Устройство, техническое обслуживание и ремонт автомобилей</w:t>
            </w:r>
            <w:r w:rsidR="003F7DC1" w:rsidRPr="003F7DC1">
              <w:rPr>
                <w:b/>
                <w:sz w:val="24"/>
                <w:szCs w:val="28"/>
              </w:rPr>
              <w:t>.</w:t>
            </w:r>
          </w:p>
        </w:tc>
        <w:tc>
          <w:tcPr>
            <w:tcW w:w="2803" w:type="pct"/>
            <w:vAlign w:val="center"/>
          </w:tcPr>
          <w:p w:rsidR="003F7DC1" w:rsidRPr="00490A47" w:rsidRDefault="003F7DC1" w:rsidP="00906C04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5" w:type="pct"/>
            <w:vAlign w:val="center"/>
          </w:tcPr>
          <w:p w:rsidR="003F7DC1" w:rsidRPr="005A2A6B" w:rsidRDefault="003F7DC1" w:rsidP="00906C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80B63" w:rsidTr="00E47B48">
        <w:trPr>
          <w:trHeight w:val="20"/>
        </w:trPr>
        <w:tc>
          <w:tcPr>
            <w:tcW w:w="1722" w:type="pct"/>
            <w:vAlign w:val="center"/>
          </w:tcPr>
          <w:p w:rsidR="00780B63" w:rsidRPr="00B84B28" w:rsidRDefault="000C5086" w:rsidP="00906C04">
            <w:pPr>
              <w:suppressAutoHyphens/>
              <w:spacing w:after="0" w:line="240" w:lineRule="auto"/>
              <w:ind w:right="294"/>
              <w:jc w:val="center"/>
            </w:pPr>
            <w:r>
              <w:rPr>
                <w:rFonts w:eastAsia="Calibri"/>
                <w:b/>
                <w:bCs/>
                <w:sz w:val="24"/>
                <w:szCs w:val="24"/>
              </w:rPr>
              <w:t>ПП</w:t>
            </w:r>
            <w:r w:rsidR="00780B63">
              <w:rPr>
                <w:rFonts w:eastAsia="Calibri"/>
                <w:b/>
                <w:bCs/>
                <w:sz w:val="24"/>
                <w:szCs w:val="24"/>
              </w:rPr>
              <w:t xml:space="preserve"> 01.01</w:t>
            </w:r>
          </w:p>
        </w:tc>
        <w:tc>
          <w:tcPr>
            <w:tcW w:w="2803" w:type="pct"/>
            <w:vAlign w:val="center"/>
          </w:tcPr>
          <w:p w:rsidR="00780B63" w:rsidRPr="0016464F" w:rsidRDefault="000C5086" w:rsidP="00E47B4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Производственная практика </w:t>
            </w:r>
            <w:r w:rsidR="004E16FE">
              <w:rPr>
                <w:b/>
                <w:sz w:val="24"/>
                <w:szCs w:val="24"/>
              </w:rPr>
              <w:t>ТО и ТР автомобилей</w:t>
            </w:r>
          </w:p>
        </w:tc>
        <w:tc>
          <w:tcPr>
            <w:tcW w:w="475" w:type="pct"/>
            <w:vAlign w:val="center"/>
          </w:tcPr>
          <w:p w:rsidR="00780B63" w:rsidRPr="005A2A6B" w:rsidRDefault="000C5086" w:rsidP="00E47B4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>252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3142CB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6453">
              <w:rPr>
                <w:b/>
                <w:sz w:val="24"/>
              </w:rPr>
              <w:t>Тема 1.</w:t>
            </w:r>
            <w:r w:rsidRPr="00656453">
              <w:rPr>
                <w:sz w:val="24"/>
              </w:rPr>
              <w:t xml:space="preserve"> </w:t>
            </w:r>
            <w:r w:rsidR="002405BE" w:rsidRPr="002405BE">
              <w:rPr>
                <w:sz w:val="24"/>
              </w:rPr>
              <w:t>Организация рабочего места и организация труда разборки автомобиля.</w:t>
            </w:r>
          </w:p>
        </w:tc>
        <w:tc>
          <w:tcPr>
            <w:tcW w:w="2803" w:type="pct"/>
            <w:vAlign w:val="center"/>
          </w:tcPr>
          <w:p w:rsidR="002405BE" w:rsidRPr="002405BE" w:rsidRDefault="002405BE" w:rsidP="00E47B4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Вводный инструктаж.</w:t>
            </w:r>
          </w:p>
          <w:p w:rsidR="006F1B01" w:rsidRPr="00D017DE" w:rsidRDefault="002405BE" w:rsidP="00E47B4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</w:pPr>
            <w:r w:rsidRPr="002405BE">
              <w:rPr>
                <w:iCs/>
                <w:sz w:val="24"/>
                <w:szCs w:val="24"/>
              </w:rPr>
              <w:t>Режим труда и отдыха, основные отделы, цеха и ремонтные боксы.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656453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6453">
              <w:rPr>
                <w:b/>
                <w:sz w:val="24"/>
              </w:rPr>
              <w:t xml:space="preserve">Тема 2. </w:t>
            </w:r>
            <w:r w:rsidR="002405BE">
              <w:rPr>
                <w:sz w:val="24"/>
              </w:rPr>
              <w:t>Снятие и разборка ДВС</w:t>
            </w:r>
            <w:r w:rsidRPr="00656453">
              <w:rPr>
                <w:sz w:val="24"/>
              </w:rPr>
              <w:t>.</w:t>
            </w:r>
          </w:p>
        </w:tc>
        <w:tc>
          <w:tcPr>
            <w:tcW w:w="2803" w:type="pct"/>
            <w:vAlign w:val="center"/>
          </w:tcPr>
          <w:p w:rsidR="002405BE" w:rsidRPr="002405BE" w:rsidRDefault="002405BE" w:rsidP="00E47B48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Отсоединение узлов и подготовка к снятию ДВС.</w:t>
            </w:r>
          </w:p>
          <w:p w:rsidR="006F1B01" w:rsidRPr="008F469B" w:rsidRDefault="002405BE" w:rsidP="00E47B48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Правило разборки ДВС.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7578BF" w:rsidRPr="00BD0133" w:rsidTr="00E47B48">
        <w:trPr>
          <w:trHeight w:val="745"/>
        </w:trPr>
        <w:tc>
          <w:tcPr>
            <w:tcW w:w="1722" w:type="pct"/>
            <w:vMerge w:val="restart"/>
            <w:vAlign w:val="center"/>
          </w:tcPr>
          <w:p w:rsidR="007578BF" w:rsidRPr="002405BE" w:rsidRDefault="007578BF" w:rsidP="00E47B48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 3. </w:t>
            </w:r>
            <w:r w:rsidRPr="002405BE">
              <w:rPr>
                <w:sz w:val="24"/>
              </w:rPr>
              <w:t>ТО и ТР КШМ.</w:t>
            </w:r>
          </w:p>
          <w:p w:rsidR="007578BF" w:rsidRPr="002405BE" w:rsidRDefault="007578BF" w:rsidP="00E47B48">
            <w:pPr>
              <w:spacing w:after="0" w:line="240" w:lineRule="auto"/>
              <w:rPr>
                <w:sz w:val="24"/>
              </w:rPr>
            </w:pPr>
            <w:r w:rsidRPr="002405BE">
              <w:rPr>
                <w:sz w:val="24"/>
              </w:rPr>
              <w:t>Занятие 1. Диагностика, снятие и разборка КШМ.</w:t>
            </w:r>
          </w:p>
          <w:p w:rsidR="007578BF" w:rsidRPr="00E200A8" w:rsidRDefault="007578BF" w:rsidP="00E47B48">
            <w:pPr>
              <w:spacing w:after="0" w:line="240" w:lineRule="auto"/>
              <w:rPr>
                <w:sz w:val="24"/>
              </w:rPr>
            </w:pPr>
            <w:r w:rsidRPr="002405BE">
              <w:rPr>
                <w:sz w:val="24"/>
              </w:rPr>
              <w:t xml:space="preserve">Занятие 2. Дефектовка и комплектование деталей КШМ, сборка КШМ, укладка коленчатого </w:t>
            </w:r>
            <w:proofErr w:type="spellStart"/>
            <w:r w:rsidRPr="002405BE">
              <w:rPr>
                <w:sz w:val="24"/>
              </w:rPr>
              <w:t>вала.</w:t>
            </w:r>
            <w:r>
              <w:rPr>
                <w:sz w:val="24"/>
              </w:rPr>
              <w:t>измерения</w:t>
            </w:r>
            <w:proofErr w:type="spellEnd"/>
            <w:r>
              <w:rPr>
                <w:sz w:val="24"/>
              </w:rPr>
              <w:t xml:space="preserve"> с помощью различных инструментов измерения.</w:t>
            </w:r>
          </w:p>
        </w:tc>
        <w:tc>
          <w:tcPr>
            <w:tcW w:w="2803" w:type="pct"/>
            <w:vAlign w:val="center"/>
          </w:tcPr>
          <w:p w:rsidR="007578BF" w:rsidRPr="002405BE" w:rsidRDefault="007578BF" w:rsidP="00E47B48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Выявление неполадок КШМ.</w:t>
            </w:r>
          </w:p>
          <w:p w:rsidR="007578BF" w:rsidRPr="00E200A8" w:rsidRDefault="007578BF" w:rsidP="00E47B48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2405BE">
              <w:rPr>
                <w:iCs/>
                <w:sz w:val="24"/>
                <w:szCs w:val="24"/>
              </w:rPr>
              <w:t>азборки КШМ.</w:t>
            </w:r>
          </w:p>
        </w:tc>
        <w:tc>
          <w:tcPr>
            <w:tcW w:w="475" w:type="pct"/>
            <w:vAlign w:val="center"/>
          </w:tcPr>
          <w:p w:rsidR="007578BF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059">
              <w:rPr>
                <w:sz w:val="24"/>
                <w:szCs w:val="24"/>
              </w:rPr>
              <w:t>7</w:t>
            </w:r>
          </w:p>
          <w:p w:rsidR="007578BF" w:rsidRPr="002F6059" w:rsidRDefault="007578BF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578BF" w:rsidRPr="00BD0133" w:rsidTr="00E47B48">
        <w:trPr>
          <w:trHeight w:val="2134"/>
        </w:trPr>
        <w:tc>
          <w:tcPr>
            <w:tcW w:w="1722" w:type="pct"/>
            <w:vMerge/>
            <w:vAlign w:val="center"/>
          </w:tcPr>
          <w:p w:rsidR="007578BF" w:rsidRDefault="007578BF" w:rsidP="00E47B48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2803" w:type="pct"/>
            <w:vAlign w:val="center"/>
          </w:tcPr>
          <w:p w:rsidR="007578BF" w:rsidRPr="002405BE" w:rsidRDefault="007578BF" w:rsidP="00E47B48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Освоение приемов комплектования деталей КШМ.</w:t>
            </w:r>
          </w:p>
          <w:p w:rsidR="007578BF" w:rsidRPr="002405BE" w:rsidRDefault="007578BF" w:rsidP="00E47B48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2405BE">
              <w:rPr>
                <w:iCs/>
                <w:sz w:val="24"/>
                <w:szCs w:val="24"/>
              </w:rPr>
              <w:t>Правило укладки коленчатого вала.</w:t>
            </w:r>
          </w:p>
        </w:tc>
        <w:tc>
          <w:tcPr>
            <w:tcW w:w="475" w:type="pct"/>
            <w:vAlign w:val="center"/>
          </w:tcPr>
          <w:p w:rsidR="007578BF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BD0133" w:rsidTr="00E47B48">
        <w:trPr>
          <w:trHeight w:val="982"/>
        </w:trPr>
        <w:tc>
          <w:tcPr>
            <w:tcW w:w="1722" w:type="pct"/>
            <w:vAlign w:val="center"/>
          </w:tcPr>
          <w:p w:rsidR="003B25F6" w:rsidRPr="002405BE" w:rsidRDefault="003B25F6" w:rsidP="00E47B48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Тема 4</w:t>
            </w:r>
            <w:r w:rsidRPr="00656453">
              <w:rPr>
                <w:b/>
                <w:sz w:val="24"/>
              </w:rPr>
              <w:t xml:space="preserve">. </w:t>
            </w:r>
            <w:r w:rsidRPr="002405BE">
              <w:rPr>
                <w:sz w:val="24"/>
              </w:rPr>
              <w:t>ТО и ТР ГРМ.</w:t>
            </w:r>
          </w:p>
          <w:p w:rsidR="003B25F6" w:rsidRPr="00656453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405BE">
              <w:rPr>
                <w:sz w:val="24"/>
              </w:rPr>
              <w:t>Занятие 1. Диагностика, снятие и разборка ГРМ.</w:t>
            </w:r>
          </w:p>
        </w:tc>
        <w:tc>
          <w:tcPr>
            <w:tcW w:w="2803" w:type="pct"/>
            <w:vAlign w:val="center"/>
          </w:tcPr>
          <w:p w:rsidR="003B25F6" w:rsidRPr="003B25F6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3B25F6">
              <w:rPr>
                <w:iCs/>
                <w:sz w:val="24"/>
                <w:szCs w:val="24"/>
              </w:rPr>
              <w:t>Выявление неполадок ГРМ.</w:t>
            </w:r>
          </w:p>
          <w:p w:rsidR="003B25F6" w:rsidRPr="003B25F6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3B25F6">
              <w:rPr>
                <w:iCs/>
                <w:sz w:val="24"/>
                <w:szCs w:val="24"/>
              </w:rPr>
              <w:t>Технологический процесс разборки ГРМ.</w:t>
            </w:r>
          </w:p>
        </w:tc>
        <w:tc>
          <w:tcPr>
            <w:tcW w:w="475" w:type="pct"/>
            <w:vAlign w:val="center"/>
          </w:tcPr>
          <w:p w:rsidR="003B25F6" w:rsidRPr="002F6059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3B25F6" w:rsidRPr="00BD0133" w:rsidTr="00E47B48">
        <w:trPr>
          <w:trHeight w:val="20"/>
        </w:trPr>
        <w:tc>
          <w:tcPr>
            <w:tcW w:w="1722" w:type="pct"/>
            <w:vAlign w:val="center"/>
          </w:tcPr>
          <w:p w:rsidR="003B25F6" w:rsidRDefault="007578BF" w:rsidP="00E47B48">
            <w:pPr>
              <w:spacing w:after="0" w:line="240" w:lineRule="auto"/>
              <w:rPr>
                <w:b/>
                <w:sz w:val="24"/>
              </w:rPr>
            </w:pPr>
            <w:r w:rsidRPr="002405BE">
              <w:rPr>
                <w:sz w:val="24"/>
              </w:rPr>
              <w:t>Занятие 2. Дефектовка и комплектование деталей ГРМ, притирка клапанов, сборка ГРМ</w:t>
            </w:r>
          </w:p>
        </w:tc>
        <w:tc>
          <w:tcPr>
            <w:tcW w:w="2803" w:type="pct"/>
            <w:vAlign w:val="center"/>
          </w:tcPr>
          <w:p w:rsidR="003B25F6" w:rsidRPr="003B25F6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3B25F6">
              <w:rPr>
                <w:iCs/>
                <w:sz w:val="24"/>
                <w:szCs w:val="24"/>
              </w:rPr>
              <w:t>Освоение приемов комплектования ГРМ.</w:t>
            </w:r>
          </w:p>
          <w:p w:rsidR="003B25F6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</w:t>
            </w:r>
            <w:r w:rsidRPr="002405BE">
              <w:rPr>
                <w:iCs/>
                <w:sz w:val="24"/>
                <w:szCs w:val="24"/>
              </w:rPr>
              <w:t>Применяемый инструмент, правило притирки клапанов.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gree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656453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Тема 5</w:t>
            </w:r>
            <w:r w:rsidRPr="00656453">
              <w:rPr>
                <w:b/>
                <w:sz w:val="24"/>
              </w:rPr>
              <w:t xml:space="preserve">. </w:t>
            </w:r>
            <w:r w:rsidR="00CD304C" w:rsidRPr="00CD304C">
              <w:rPr>
                <w:sz w:val="24"/>
              </w:rPr>
              <w:t>ТО и ТР системы смазки.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системы смазки.</w:t>
            </w:r>
          </w:p>
          <w:p w:rsidR="006F1B01" w:rsidRPr="00BD0133" w:rsidRDefault="00CD304C" w:rsidP="00E47B4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системы смазки.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gree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E200A8" w:rsidRDefault="006F1B01" w:rsidP="00E47B48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 6. </w:t>
            </w:r>
            <w:r w:rsidR="00CD304C" w:rsidRPr="00CD304C">
              <w:rPr>
                <w:sz w:val="24"/>
              </w:rPr>
              <w:t>ТО и ТР системы охлаждения.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системы охлаждения.</w:t>
            </w:r>
          </w:p>
          <w:p w:rsidR="006F1B01" w:rsidRPr="003B145D" w:rsidRDefault="00CD304C" w:rsidP="00E47B48">
            <w:pPr>
              <w:pStyle w:val="a6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системы охлаждения.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gree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133616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="00CD304C" w:rsidRPr="00CD304C">
              <w:rPr>
                <w:sz w:val="24"/>
                <w:szCs w:val="24"/>
              </w:rPr>
              <w:t>ТО системы питания бензиновых двигателей.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питания бензиновых двигателей.</w:t>
            </w:r>
          </w:p>
          <w:p w:rsidR="006F1B01" w:rsidRPr="00D017DE" w:rsidRDefault="00CD304C" w:rsidP="00E47B48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питания бензиновых двигателей.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gree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BD0133" w:rsidTr="00E47B48">
        <w:trPr>
          <w:trHeight w:val="20"/>
        </w:trPr>
        <w:tc>
          <w:tcPr>
            <w:tcW w:w="1722" w:type="pct"/>
            <w:vAlign w:val="center"/>
          </w:tcPr>
          <w:p w:rsidR="006F1B01" w:rsidRPr="00DE7C9F" w:rsidRDefault="006F1B01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8. </w:t>
            </w:r>
            <w:r w:rsidR="00CD304C" w:rsidRPr="00CD304C">
              <w:rPr>
                <w:sz w:val="24"/>
                <w:szCs w:val="24"/>
              </w:rPr>
              <w:t>ТО системы питания двигателей, работающих на газовом топливе.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питания двигателей, работающих на газовом топливе.</w:t>
            </w:r>
          </w:p>
          <w:p w:rsidR="006F1B01" w:rsidRPr="00DE7C9F" w:rsidRDefault="00CD304C" w:rsidP="00E47B48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 xml:space="preserve">Технологический процесс ремонта питания </w:t>
            </w:r>
            <w:r w:rsidRPr="00CD304C">
              <w:rPr>
                <w:iCs/>
                <w:sz w:val="24"/>
                <w:szCs w:val="24"/>
              </w:rPr>
              <w:lastRenderedPageBreak/>
              <w:t>двигателей, работающих на газовом топливе.</w:t>
            </w:r>
          </w:p>
        </w:tc>
        <w:tc>
          <w:tcPr>
            <w:tcW w:w="475" w:type="pct"/>
            <w:vAlign w:val="center"/>
          </w:tcPr>
          <w:p w:rsidR="006F1B01" w:rsidRPr="002F6059" w:rsidRDefault="00CD304C" w:rsidP="00E47B48">
            <w:pPr>
              <w:spacing w:after="0" w:line="240" w:lineRule="auto"/>
              <w:jc w:val="center"/>
              <w:rPr>
                <w:sz w:val="24"/>
                <w:szCs w:val="24"/>
                <w:highlight w:val="green"/>
              </w:rPr>
            </w:pPr>
            <w:r w:rsidRPr="002F6059">
              <w:rPr>
                <w:sz w:val="24"/>
                <w:szCs w:val="24"/>
              </w:rPr>
              <w:lastRenderedPageBreak/>
              <w:t>8</w:t>
            </w:r>
          </w:p>
        </w:tc>
      </w:tr>
      <w:tr w:rsidR="003B25F6" w:rsidRPr="00BD0133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13361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9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Pr="00CD304C">
              <w:rPr>
                <w:sz w:val="24"/>
                <w:szCs w:val="24"/>
              </w:rPr>
              <w:t>ТО ведущих мостов автомобилей.</w:t>
            </w:r>
          </w:p>
        </w:tc>
        <w:tc>
          <w:tcPr>
            <w:tcW w:w="2803" w:type="pct"/>
            <w:vAlign w:val="center"/>
          </w:tcPr>
          <w:p w:rsidR="003B25F6" w:rsidRPr="00DE7C9F" w:rsidRDefault="003B25F6" w:rsidP="00E47B48">
            <w:pPr>
              <w:pStyle w:val="a6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ведущих мостов автомобилей.</w:t>
            </w:r>
          </w:p>
        </w:tc>
        <w:tc>
          <w:tcPr>
            <w:tcW w:w="475" w:type="pct"/>
            <w:vAlign w:val="center"/>
          </w:tcPr>
          <w:p w:rsidR="003B25F6" w:rsidRPr="002F6059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  <w:highlight w:val="cya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BD0133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3B25F6" w:rsidRPr="00CD304C" w:rsidRDefault="0049047C" w:rsidP="00E47B48">
            <w:pPr>
              <w:pStyle w:val="a6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="003B25F6" w:rsidRPr="00CD304C">
              <w:rPr>
                <w:iCs/>
                <w:sz w:val="24"/>
                <w:szCs w:val="24"/>
              </w:rPr>
              <w:t>емонта ведущих мостов автомобилей.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cya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BD0133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10. </w:t>
            </w:r>
            <w:r w:rsidRPr="00CD304C">
              <w:rPr>
                <w:sz w:val="24"/>
                <w:szCs w:val="24"/>
              </w:rPr>
              <w:t>Диагностика и регулировк</w:t>
            </w:r>
            <w:r>
              <w:rPr>
                <w:sz w:val="24"/>
                <w:szCs w:val="24"/>
              </w:rPr>
              <w:t>а карданного вала заднего моста</w:t>
            </w:r>
            <w:r w:rsidRPr="00DE7C9F">
              <w:rPr>
                <w:sz w:val="24"/>
                <w:szCs w:val="24"/>
              </w:rPr>
              <w:t>.</w:t>
            </w:r>
          </w:p>
        </w:tc>
        <w:tc>
          <w:tcPr>
            <w:tcW w:w="2803" w:type="pct"/>
            <w:vAlign w:val="center"/>
          </w:tcPr>
          <w:p w:rsidR="003B25F6" w:rsidRPr="00DE7C9F" w:rsidRDefault="003B25F6" w:rsidP="00E47B48">
            <w:pPr>
              <w:pStyle w:val="a6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Д</w:t>
            </w:r>
            <w:r w:rsidRPr="00CD304C">
              <w:rPr>
                <w:iCs/>
                <w:sz w:val="24"/>
                <w:szCs w:val="24"/>
              </w:rPr>
              <w:t>иагностики карданного вала.</w:t>
            </w:r>
          </w:p>
        </w:tc>
        <w:tc>
          <w:tcPr>
            <w:tcW w:w="475" w:type="pct"/>
            <w:vAlign w:val="center"/>
          </w:tcPr>
          <w:p w:rsidR="003B25F6" w:rsidRPr="002F6059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  <w:highlight w:val="cya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BD0133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3B25F6" w:rsidRPr="00CD304C" w:rsidRDefault="003B25F6" w:rsidP="00E47B48">
            <w:pPr>
              <w:pStyle w:val="a6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регулировки карданного вала заднего моста.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cyan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5A2A6B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133616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Pr="00CD304C">
              <w:rPr>
                <w:sz w:val="24"/>
                <w:szCs w:val="24"/>
              </w:rPr>
              <w:t>ТО подвески автомобилей.</w:t>
            </w:r>
          </w:p>
        </w:tc>
        <w:tc>
          <w:tcPr>
            <w:tcW w:w="2803" w:type="pct"/>
            <w:vAlign w:val="center"/>
          </w:tcPr>
          <w:p w:rsidR="003B25F6" w:rsidRPr="00DE7C9F" w:rsidRDefault="003B25F6" w:rsidP="00E47B48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при ТО подвески автомобилей.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cyan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3B25F6" w:rsidRPr="005A2A6B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3B25F6" w:rsidRPr="00CD304C" w:rsidRDefault="003B25F6" w:rsidP="00E47B48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подвески автомобилей.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magenta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133616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="00CD304C" w:rsidRPr="00CD304C">
              <w:rPr>
                <w:sz w:val="24"/>
                <w:szCs w:val="24"/>
              </w:rPr>
              <w:t>Диагностика и ТО механизмов управления.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неполадок механизмов управления при диагностике.</w:t>
            </w:r>
          </w:p>
          <w:p w:rsidR="006F1B01" w:rsidRPr="00043915" w:rsidRDefault="00CD304C" w:rsidP="00E47B4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Работы по механизмам управления при выполнении ТО-1 и ТО-2.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magenta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DE7C9F" w:rsidRDefault="006F1B01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13. </w:t>
            </w:r>
            <w:r w:rsidR="00CD304C" w:rsidRPr="00CD304C">
              <w:rPr>
                <w:sz w:val="24"/>
                <w:szCs w:val="24"/>
              </w:rPr>
              <w:t>ТО и ТР генератора.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на стенде неполадок генератора.</w:t>
            </w:r>
          </w:p>
          <w:p w:rsidR="006F1B01" w:rsidRPr="00DE7C9F" w:rsidRDefault="00CD304C" w:rsidP="00E47B48">
            <w:pPr>
              <w:pStyle w:val="a6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генератора.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magenta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133616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="00CD304C" w:rsidRPr="00CD304C">
              <w:rPr>
                <w:sz w:val="24"/>
                <w:szCs w:val="24"/>
              </w:rPr>
              <w:t>ТО и ТР стартера.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на стенде неполадок стартера.</w:t>
            </w:r>
          </w:p>
          <w:p w:rsidR="006F1B01" w:rsidRPr="00043915" w:rsidRDefault="00CD304C" w:rsidP="00E47B48">
            <w:pPr>
              <w:pStyle w:val="a6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стартера.</w:t>
            </w:r>
          </w:p>
        </w:tc>
        <w:tc>
          <w:tcPr>
            <w:tcW w:w="475" w:type="pct"/>
            <w:vAlign w:val="center"/>
          </w:tcPr>
          <w:p w:rsidR="006F1B01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magenta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133616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="00CD304C" w:rsidRPr="00CD304C">
              <w:rPr>
                <w:sz w:val="24"/>
                <w:szCs w:val="24"/>
              </w:rPr>
              <w:t>Диагностика и ТО АКБ.</w:t>
            </w:r>
          </w:p>
        </w:tc>
        <w:tc>
          <w:tcPr>
            <w:tcW w:w="2803" w:type="pct"/>
            <w:vAlign w:val="center"/>
          </w:tcPr>
          <w:p w:rsidR="00CD304C" w:rsidRPr="00CD304C" w:rsidRDefault="00CD304C" w:rsidP="00E47B48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причин снижения емкости батареи.</w:t>
            </w:r>
          </w:p>
          <w:p w:rsidR="006F1B01" w:rsidRPr="00B720E0" w:rsidRDefault="00CD304C" w:rsidP="00E47B48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Выполнения по ремонту и подзарядке АКБ.</w:t>
            </w:r>
          </w:p>
        </w:tc>
        <w:tc>
          <w:tcPr>
            <w:tcW w:w="475" w:type="pct"/>
            <w:vAlign w:val="center"/>
          </w:tcPr>
          <w:p w:rsidR="006F1B01" w:rsidRPr="002F6059" w:rsidRDefault="00CD304C" w:rsidP="00E47B48">
            <w:pPr>
              <w:spacing w:after="0" w:line="240" w:lineRule="auto"/>
              <w:jc w:val="center"/>
              <w:rPr>
                <w:sz w:val="24"/>
                <w:szCs w:val="24"/>
                <w:highlight w:val="magenta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746266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16. </w:t>
            </w:r>
            <w:r w:rsidRPr="00CD304C">
              <w:rPr>
                <w:sz w:val="24"/>
                <w:szCs w:val="24"/>
              </w:rPr>
              <w:t>ТО и ТР системы зажигания.</w:t>
            </w:r>
          </w:p>
        </w:tc>
        <w:tc>
          <w:tcPr>
            <w:tcW w:w="2803" w:type="pct"/>
            <w:vAlign w:val="center"/>
          </w:tcPr>
          <w:p w:rsidR="003B25F6" w:rsidRPr="00746266" w:rsidRDefault="003B25F6" w:rsidP="00E47B48">
            <w:pPr>
              <w:pStyle w:val="a6"/>
              <w:widowControl w:val="0"/>
              <w:numPr>
                <w:ilvl w:val="0"/>
                <w:numId w:val="56"/>
              </w:num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Выявление причин по сбою работы системы зажигания.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3B25F6" w:rsidRPr="00CD304C" w:rsidRDefault="003B25F6" w:rsidP="00E47B48">
            <w:pPr>
              <w:pStyle w:val="a6"/>
              <w:widowControl w:val="0"/>
              <w:numPr>
                <w:ilvl w:val="0"/>
                <w:numId w:val="56"/>
              </w:num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60" w:hanging="283"/>
              <w:contextualSpacing w:val="0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Ремонт и замена неисправных элементов системы зажигания.</w:t>
            </w:r>
          </w:p>
        </w:tc>
        <w:tc>
          <w:tcPr>
            <w:tcW w:w="475" w:type="pct"/>
            <w:vAlign w:val="center"/>
          </w:tcPr>
          <w:p w:rsidR="003B25F6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2F6059" w:rsidRPr="00043915" w:rsidTr="002F6059">
        <w:trPr>
          <w:trHeight w:val="489"/>
        </w:trPr>
        <w:tc>
          <w:tcPr>
            <w:tcW w:w="1722" w:type="pct"/>
            <w:vMerge w:val="restart"/>
            <w:vAlign w:val="center"/>
          </w:tcPr>
          <w:p w:rsidR="002F6059" w:rsidRPr="00133616" w:rsidRDefault="002F6059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Pr="00CD304C">
              <w:rPr>
                <w:sz w:val="24"/>
                <w:szCs w:val="24"/>
              </w:rPr>
              <w:t>ТО и ремонт световой, звуковой и осветительной сигнализации.</w:t>
            </w:r>
          </w:p>
        </w:tc>
        <w:tc>
          <w:tcPr>
            <w:tcW w:w="2803" w:type="pct"/>
            <w:vAlign w:val="center"/>
          </w:tcPr>
          <w:p w:rsidR="002F6059" w:rsidRPr="00043915" w:rsidRDefault="002F6059" w:rsidP="00E47B48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Подготовительные работы по ТО агрегатов системы освещения, сигнализации и контроля.</w:t>
            </w:r>
          </w:p>
        </w:tc>
        <w:tc>
          <w:tcPr>
            <w:tcW w:w="475" w:type="pct"/>
            <w:vAlign w:val="center"/>
          </w:tcPr>
          <w:p w:rsidR="002F6059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2F6059" w:rsidRPr="00043915" w:rsidTr="00E47B48">
        <w:trPr>
          <w:trHeight w:val="600"/>
        </w:trPr>
        <w:tc>
          <w:tcPr>
            <w:tcW w:w="1722" w:type="pct"/>
            <w:vMerge/>
            <w:vAlign w:val="center"/>
          </w:tcPr>
          <w:p w:rsidR="002F6059" w:rsidRDefault="002F6059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2F6059" w:rsidRPr="00CD304C" w:rsidRDefault="002F6059" w:rsidP="002F6059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CD304C">
              <w:rPr>
                <w:iCs/>
                <w:sz w:val="24"/>
                <w:szCs w:val="24"/>
              </w:rPr>
              <w:t>Технологический процесс ремонта системы освещения, сигнализации и контроля.</w:t>
            </w:r>
          </w:p>
        </w:tc>
        <w:tc>
          <w:tcPr>
            <w:tcW w:w="475" w:type="pct"/>
            <w:vAlign w:val="center"/>
          </w:tcPr>
          <w:p w:rsidR="002F6059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18.</w:t>
            </w:r>
            <w:r>
              <w:rPr>
                <w:sz w:val="24"/>
                <w:szCs w:val="24"/>
              </w:rPr>
              <w:t xml:space="preserve"> Диагностика и ТО МКПП, АКПП</w:t>
            </w:r>
          </w:p>
        </w:tc>
        <w:tc>
          <w:tcPr>
            <w:tcW w:w="2803" w:type="pct"/>
            <w:vAlign w:val="center"/>
          </w:tcPr>
          <w:p w:rsidR="003B25F6" w:rsidRPr="00CD304C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2260E7">
              <w:rPr>
                <w:iCs/>
                <w:sz w:val="24"/>
                <w:szCs w:val="24"/>
              </w:rPr>
              <w:t>1.</w:t>
            </w:r>
            <w:r w:rsidRPr="002260E7">
              <w:rPr>
                <w:iCs/>
                <w:sz w:val="24"/>
                <w:szCs w:val="24"/>
              </w:rPr>
              <w:tab/>
              <w:t>Выявление неполадок МКПП при диагностике.</w:t>
            </w:r>
          </w:p>
        </w:tc>
        <w:tc>
          <w:tcPr>
            <w:tcW w:w="475" w:type="pct"/>
            <w:vAlign w:val="center"/>
          </w:tcPr>
          <w:p w:rsidR="003B25F6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blue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3B25F6" w:rsidRPr="002260E7" w:rsidRDefault="003B25F6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iCs/>
                <w:sz w:val="24"/>
                <w:szCs w:val="24"/>
              </w:rPr>
            </w:pPr>
            <w:r w:rsidRPr="002260E7">
              <w:rPr>
                <w:iCs/>
                <w:sz w:val="24"/>
                <w:szCs w:val="24"/>
              </w:rPr>
              <w:t>2.</w:t>
            </w:r>
            <w:r w:rsidRPr="002260E7">
              <w:rPr>
                <w:iCs/>
                <w:sz w:val="24"/>
                <w:szCs w:val="24"/>
              </w:rPr>
              <w:tab/>
              <w:t>Работы по МКПП при выполнении ТО-1, ТО-2.</w:t>
            </w:r>
          </w:p>
        </w:tc>
        <w:tc>
          <w:tcPr>
            <w:tcW w:w="475" w:type="pct"/>
            <w:vAlign w:val="center"/>
          </w:tcPr>
          <w:p w:rsidR="003B25F6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CD304C" w:rsidRPr="00043915" w:rsidTr="00E47B48">
        <w:trPr>
          <w:trHeight w:val="20"/>
        </w:trPr>
        <w:tc>
          <w:tcPr>
            <w:tcW w:w="1722" w:type="pct"/>
            <w:vAlign w:val="center"/>
          </w:tcPr>
          <w:p w:rsidR="00CD304C" w:rsidRDefault="002260E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19.</w:t>
            </w:r>
            <w:r w:rsidRPr="00445146">
              <w:rPr>
                <w:sz w:val="24"/>
                <w:szCs w:val="24"/>
              </w:rPr>
              <w:t xml:space="preserve"> Общая диагностика кузова, снятие деформированных элементов кузова.</w:t>
            </w:r>
          </w:p>
        </w:tc>
        <w:tc>
          <w:tcPr>
            <w:tcW w:w="2803" w:type="pct"/>
            <w:vAlign w:val="center"/>
          </w:tcPr>
          <w:p w:rsidR="00831AA3" w:rsidRPr="00831AA3" w:rsidRDefault="00831AA3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Инструмент, применяемый при диагностике кузова.</w:t>
            </w:r>
          </w:p>
          <w:p w:rsidR="00CD304C" w:rsidRPr="00CD304C" w:rsidRDefault="00831AA3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Правило снятия деформированных элементов кузова.</w:t>
            </w:r>
          </w:p>
        </w:tc>
        <w:tc>
          <w:tcPr>
            <w:tcW w:w="475" w:type="pct"/>
            <w:vAlign w:val="center"/>
          </w:tcPr>
          <w:p w:rsidR="00CD304C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CD304C" w:rsidRPr="00043915" w:rsidTr="00E47B48">
        <w:trPr>
          <w:trHeight w:val="20"/>
        </w:trPr>
        <w:tc>
          <w:tcPr>
            <w:tcW w:w="1722" w:type="pct"/>
            <w:vAlign w:val="center"/>
          </w:tcPr>
          <w:p w:rsidR="00CD304C" w:rsidRDefault="00831AA3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20.</w:t>
            </w:r>
            <w:r w:rsidRPr="00445146">
              <w:rPr>
                <w:sz w:val="24"/>
                <w:szCs w:val="24"/>
              </w:rPr>
              <w:t xml:space="preserve"> Удаление продуктов коррозии.</w:t>
            </w:r>
          </w:p>
        </w:tc>
        <w:tc>
          <w:tcPr>
            <w:tcW w:w="2803" w:type="pct"/>
            <w:vAlign w:val="center"/>
          </w:tcPr>
          <w:p w:rsidR="00831AA3" w:rsidRPr="00831AA3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Ручной способ удаления продуктов коррозии.</w:t>
            </w:r>
          </w:p>
          <w:p w:rsidR="00CD304C" w:rsidRPr="00CD304C" w:rsidRDefault="00BB04E5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="00831AA3" w:rsidRPr="00831AA3">
              <w:rPr>
                <w:iCs/>
                <w:sz w:val="24"/>
                <w:szCs w:val="24"/>
              </w:rPr>
              <w:t>Химический способ удаления продуктов коррозии.</w:t>
            </w:r>
          </w:p>
        </w:tc>
        <w:tc>
          <w:tcPr>
            <w:tcW w:w="475" w:type="pct"/>
            <w:vAlign w:val="center"/>
          </w:tcPr>
          <w:p w:rsidR="00CD304C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CD304C" w:rsidRPr="00043915" w:rsidTr="00E47B48">
        <w:trPr>
          <w:trHeight w:val="20"/>
        </w:trPr>
        <w:tc>
          <w:tcPr>
            <w:tcW w:w="1722" w:type="pct"/>
            <w:vAlign w:val="center"/>
          </w:tcPr>
          <w:p w:rsidR="00CD304C" w:rsidRDefault="00831AA3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21.</w:t>
            </w:r>
            <w:r w:rsidRPr="00445146">
              <w:rPr>
                <w:sz w:val="24"/>
                <w:szCs w:val="24"/>
              </w:rPr>
              <w:t xml:space="preserve"> Ремонт деформированных поверхностей.</w:t>
            </w:r>
          </w:p>
        </w:tc>
        <w:tc>
          <w:tcPr>
            <w:tcW w:w="2803" w:type="pct"/>
            <w:vAlign w:val="center"/>
          </w:tcPr>
          <w:p w:rsidR="00831AA3" w:rsidRPr="00831AA3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Ремонт деформированных поверхностей вручную.</w:t>
            </w:r>
          </w:p>
          <w:p w:rsidR="00CD304C" w:rsidRPr="00CD304C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Ремонт деформированных поверхностей механическим способом.</w:t>
            </w:r>
          </w:p>
        </w:tc>
        <w:tc>
          <w:tcPr>
            <w:tcW w:w="475" w:type="pct"/>
            <w:vAlign w:val="center"/>
          </w:tcPr>
          <w:p w:rsidR="00CD304C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CD304C" w:rsidRPr="00043915" w:rsidTr="00E47B48">
        <w:trPr>
          <w:trHeight w:val="20"/>
        </w:trPr>
        <w:tc>
          <w:tcPr>
            <w:tcW w:w="1722" w:type="pct"/>
            <w:vAlign w:val="center"/>
          </w:tcPr>
          <w:p w:rsidR="00CD304C" w:rsidRDefault="00831AA3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22.</w:t>
            </w:r>
            <w:r w:rsidRPr="00445146">
              <w:rPr>
                <w:sz w:val="24"/>
                <w:szCs w:val="24"/>
              </w:rPr>
              <w:t xml:space="preserve"> Подготовка автомобиля к покраске вручную.</w:t>
            </w:r>
          </w:p>
        </w:tc>
        <w:tc>
          <w:tcPr>
            <w:tcW w:w="2803" w:type="pct"/>
            <w:vAlign w:val="center"/>
          </w:tcPr>
          <w:p w:rsidR="00831AA3" w:rsidRPr="00831AA3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Зачистка поверхности.</w:t>
            </w:r>
          </w:p>
          <w:p w:rsidR="00CD304C" w:rsidRPr="00CD304C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Доводка кузова вручную.</w:t>
            </w:r>
          </w:p>
        </w:tc>
        <w:tc>
          <w:tcPr>
            <w:tcW w:w="475" w:type="pct"/>
            <w:vAlign w:val="center"/>
          </w:tcPr>
          <w:p w:rsidR="00CD304C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F6689B" w:rsidRPr="00043915" w:rsidTr="00F6689B">
        <w:trPr>
          <w:trHeight w:val="570"/>
        </w:trPr>
        <w:tc>
          <w:tcPr>
            <w:tcW w:w="1722" w:type="pct"/>
            <w:vMerge w:val="restart"/>
            <w:vAlign w:val="center"/>
          </w:tcPr>
          <w:p w:rsidR="00F6689B" w:rsidRDefault="00F6689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23.</w:t>
            </w:r>
            <w:r w:rsidRPr="00445146">
              <w:rPr>
                <w:sz w:val="24"/>
                <w:szCs w:val="24"/>
              </w:rPr>
              <w:t xml:space="preserve"> Подготовка автомобиля к покраске химическими реагентами и машинками.</w:t>
            </w:r>
          </w:p>
        </w:tc>
        <w:tc>
          <w:tcPr>
            <w:tcW w:w="2803" w:type="pct"/>
            <w:vAlign w:val="center"/>
          </w:tcPr>
          <w:p w:rsidR="00F6689B" w:rsidRPr="00CD304C" w:rsidRDefault="00F6689B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Зачистка поверхности специальными машинками.</w:t>
            </w:r>
          </w:p>
        </w:tc>
        <w:tc>
          <w:tcPr>
            <w:tcW w:w="475" w:type="pct"/>
            <w:vAlign w:val="center"/>
          </w:tcPr>
          <w:p w:rsidR="00F6689B" w:rsidRPr="002F6059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  <w:highlight w:val="dark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F6689B" w:rsidRPr="00043915" w:rsidTr="00E47B48">
        <w:trPr>
          <w:trHeight w:val="525"/>
        </w:trPr>
        <w:tc>
          <w:tcPr>
            <w:tcW w:w="1722" w:type="pct"/>
            <w:vMerge/>
            <w:vAlign w:val="center"/>
          </w:tcPr>
          <w:p w:rsidR="00F6689B" w:rsidRDefault="00F6689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F6689B" w:rsidRDefault="00F6689B" w:rsidP="00F6689B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Подготовка кузова к покраске химическими реагентами.</w:t>
            </w:r>
          </w:p>
        </w:tc>
        <w:tc>
          <w:tcPr>
            <w:tcW w:w="475" w:type="pct"/>
            <w:vAlign w:val="center"/>
          </w:tcPr>
          <w:p w:rsidR="00F6689B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dark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F6689B" w:rsidRPr="00043915" w:rsidTr="00F6689B">
        <w:trPr>
          <w:trHeight w:val="330"/>
        </w:trPr>
        <w:tc>
          <w:tcPr>
            <w:tcW w:w="1722" w:type="pct"/>
            <w:vMerge w:val="restart"/>
            <w:vAlign w:val="center"/>
          </w:tcPr>
          <w:p w:rsidR="00F6689B" w:rsidRDefault="00F6689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24. </w:t>
            </w:r>
            <w:r>
              <w:rPr>
                <w:sz w:val="24"/>
                <w:szCs w:val="24"/>
              </w:rPr>
              <w:t>Окончательная</w:t>
            </w:r>
            <w:r w:rsidRPr="00445146">
              <w:rPr>
                <w:sz w:val="24"/>
                <w:szCs w:val="24"/>
              </w:rPr>
              <w:t xml:space="preserve"> подготовка автомобиля к </w:t>
            </w:r>
            <w:r w:rsidRPr="00445146">
              <w:rPr>
                <w:sz w:val="24"/>
                <w:szCs w:val="24"/>
              </w:rPr>
              <w:lastRenderedPageBreak/>
              <w:t>покраске.</w:t>
            </w:r>
          </w:p>
        </w:tc>
        <w:tc>
          <w:tcPr>
            <w:tcW w:w="2803" w:type="pct"/>
            <w:vAlign w:val="center"/>
          </w:tcPr>
          <w:p w:rsidR="00F6689B" w:rsidRPr="00831AA3" w:rsidRDefault="00F6689B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1. </w:t>
            </w:r>
            <w:r w:rsidRPr="00831AA3">
              <w:rPr>
                <w:iCs/>
                <w:sz w:val="24"/>
                <w:szCs w:val="24"/>
              </w:rPr>
              <w:t>Настройка краскопульта;</w:t>
            </w:r>
          </w:p>
          <w:p w:rsidR="00F6689B" w:rsidRPr="00CD304C" w:rsidRDefault="00F6689B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Грунтовка автомобиля;</w:t>
            </w:r>
          </w:p>
        </w:tc>
        <w:tc>
          <w:tcPr>
            <w:tcW w:w="475" w:type="pct"/>
            <w:vAlign w:val="center"/>
          </w:tcPr>
          <w:p w:rsidR="00F6689B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dark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F6689B" w:rsidRPr="00043915" w:rsidTr="00E47B48">
        <w:trPr>
          <w:trHeight w:val="483"/>
        </w:trPr>
        <w:tc>
          <w:tcPr>
            <w:tcW w:w="1722" w:type="pct"/>
            <w:vMerge/>
            <w:vAlign w:val="center"/>
          </w:tcPr>
          <w:p w:rsidR="00F6689B" w:rsidRDefault="00F6689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  <w:vAlign w:val="center"/>
          </w:tcPr>
          <w:p w:rsidR="00F6689B" w:rsidRDefault="00F6689B" w:rsidP="00F6689B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831AA3">
              <w:rPr>
                <w:iCs/>
                <w:sz w:val="24"/>
                <w:szCs w:val="24"/>
              </w:rPr>
              <w:t>Покраска автомобиля.</w:t>
            </w:r>
          </w:p>
        </w:tc>
        <w:tc>
          <w:tcPr>
            <w:tcW w:w="475" w:type="pct"/>
            <w:vAlign w:val="center"/>
          </w:tcPr>
          <w:p w:rsidR="00F6689B" w:rsidRPr="002F6059" w:rsidRDefault="00F6689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darkBlue"/>
              </w:rPr>
            </w:pPr>
            <w:r w:rsidRPr="002F6059">
              <w:rPr>
                <w:sz w:val="24"/>
                <w:szCs w:val="24"/>
              </w:rPr>
              <w:t>7</w:t>
            </w:r>
          </w:p>
        </w:tc>
      </w:tr>
      <w:tr w:rsidR="00CD304C" w:rsidRPr="00043915" w:rsidTr="00E47B48">
        <w:trPr>
          <w:trHeight w:val="20"/>
        </w:trPr>
        <w:tc>
          <w:tcPr>
            <w:tcW w:w="1722" w:type="pct"/>
            <w:vAlign w:val="center"/>
          </w:tcPr>
          <w:p w:rsidR="00CD304C" w:rsidRDefault="00831AA3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25. </w:t>
            </w:r>
            <w:r>
              <w:rPr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2803" w:type="pct"/>
            <w:vAlign w:val="center"/>
          </w:tcPr>
          <w:p w:rsidR="00831AA3" w:rsidRPr="00831AA3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831AA3">
              <w:rPr>
                <w:iCs/>
                <w:sz w:val="24"/>
                <w:szCs w:val="24"/>
              </w:rPr>
              <w:t>Техника безопасности при выполнении комплексной проверочной работы.</w:t>
            </w:r>
          </w:p>
          <w:p w:rsidR="00CD304C" w:rsidRPr="00CD304C" w:rsidRDefault="00831AA3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31AA3">
              <w:rPr>
                <w:iCs/>
                <w:sz w:val="24"/>
                <w:szCs w:val="24"/>
              </w:rPr>
              <w:t>Проведение комплексной проверочной работы.</w:t>
            </w:r>
          </w:p>
        </w:tc>
        <w:tc>
          <w:tcPr>
            <w:tcW w:w="475" w:type="pct"/>
            <w:vAlign w:val="center"/>
          </w:tcPr>
          <w:p w:rsidR="00CD304C" w:rsidRPr="002F6059" w:rsidRDefault="00831AA3" w:rsidP="00E47B48">
            <w:pPr>
              <w:spacing w:after="0" w:line="240" w:lineRule="auto"/>
              <w:jc w:val="center"/>
              <w:rPr>
                <w:sz w:val="24"/>
                <w:szCs w:val="24"/>
                <w:highlight w:val="darkBlue"/>
              </w:rPr>
            </w:pPr>
            <w:r w:rsidRPr="002F6059">
              <w:rPr>
                <w:sz w:val="24"/>
                <w:szCs w:val="24"/>
              </w:rPr>
              <w:t>8</w:t>
            </w:r>
          </w:p>
        </w:tc>
      </w:tr>
      <w:tr w:rsidR="007C7560" w:rsidRPr="00043915" w:rsidTr="00E47B48">
        <w:trPr>
          <w:trHeight w:val="20"/>
        </w:trPr>
        <w:tc>
          <w:tcPr>
            <w:tcW w:w="4525" w:type="pct"/>
            <w:gridSpan w:val="2"/>
            <w:vAlign w:val="center"/>
          </w:tcPr>
          <w:p w:rsidR="007C7560" w:rsidRDefault="007C756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 w:rsidRPr="007C756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75" w:type="pct"/>
            <w:vAlign w:val="center"/>
          </w:tcPr>
          <w:p w:rsidR="007C7560" w:rsidRPr="00AF0F70" w:rsidRDefault="007C756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7C7560" w:rsidRPr="00043915" w:rsidTr="00E47B48">
        <w:trPr>
          <w:trHeight w:val="20"/>
        </w:trPr>
        <w:tc>
          <w:tcPr>
            <w:tcW w:w="4525" w:type="pct"/>
            <w:gridSpan w:val="2"/>
            <w:vAlign w:val="center"/>
          </w:tcPr>
          <w:p w:rsidR="007C7560" w:rsidRPr="003F7DC1" w:rsidRDefault="007C7560" w:rsidP="00E4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iCs/>
                <w:sz w:val="24"/>
                <w:szCs w:val="24"/>
              </w:rPr>
            </w:pPr>
            <w:r w:rsidRPr="003F7DC1">
              <w:rPr>
                <w:b/>
                <w:sz w:val="24"/>
                <w:szCs w:val="28"/>
              </w:rPr>
              <w:t>МДК 01.0</w:t>
            </w:r>
            <w:r>
              <w:rPr>
                <w:b/>
                <w:sz w:val="24"/>
                <w:szCs w:val="28"/>
              </w:rPr>
              <w:t>2</w:t>
            </w:r>
            <w:r w:rsidRPr="003F7DC1">
              <w:rPr>
                <w:b/>
                <w:sz w:val="24"/>
                <w:szCs w:val="28"/>
              </w:rPr>
              <w:t>.</w:t>
            </w:r>
            <w:r>
              <w:rPr>
                <w:b/>
                <w:sz w:val="24"/>
                <w:szCs w:val="28"/>
              </w:rPr>
              <w:t xml:space="preserve"> Устройство, техническое обслуживание и ремонт автомобилей.</w:t>
            </w:r>
          </w:p>
        </w:tc>
        <w:tc>
          <w:tcPr>
            <w:tcW w:w="475" w:type="pct"/>
            <w:vAlign w:val="center"/>
          </w:tcPr>
          <w:p w:rsidR="007C7560" w:rsidRDefault="007C756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7DC1" w:rsidRPr="00043915" w:rsidTr="00E47B48">
        <w:trPr>
          <w:trHeight w:val="20"/>
        </w:trPr>
        <w:tc>
          <w:tcPr>
            <w:tcW w:w="1722" w:type="pct"/>
            <w:vAlign w:val="center"/>
          </w:tcPr>
          <w:p w:rsidR="003F7DC1" w:rsidRPr="009C6922" w:rsidRDefault="004E16FE" w:rsidP="00E47B48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ПП 01.01</w:t>
            </w:r>
          </w:p>
        </w:tc>
        <w:tc>
          <w:tcPr>
            <w:tcW w:w="2803" w:type="pct"/>
            <w:vAlign w:val="center"/>
          </w:tcPr>
          <w:p w:rsidR="003F7DC1" w:rsidRPr="0016464F" w:rsidRDefault="004E16FE" w:rsidP="00E47B4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Производственная практика по ремонту автомобилей</w:t>
            </w:r>
          </w:p>
        </w:tc>
        <w:tc>
          <w:tcPr>
            <w:tcW w:w="475" w:type="pct"/>
          </w:tcPr>
          <w:p w:rsidR="003F7DC1" w:rsidRPr="003E260C" w:rsidRDefault="004E16FE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Организация рабочего места и организация труда разборки автомобиля.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ind w:left="76"/>
              <w:jc w:val="both"/>
            </w:pPr>
            <w:r>
              <w:t>1. Вводный инструктаж.</w:t>
            </w:r>
          </w:p>
          <w:p w:rsidR="006F1B01" w:rsidRPr="00BB5F15" w:rsidRDefault="008732D7" w:rsidP="00E47B48">
            <w:pPr>
              <w:pStyle w:val="ab"/>
              <w:ind w:left="76"/>
              <w:jc w:val="both"/>
            </w:pPr>
            <w:r>
              <w:t>2. Режим труда и отдыха, основные отделы, цеха и ремонтные боксы.</w:t>
            </w:r>
          </w:p>
        </w:tc>
        <w:tc>
          <w:tcPr>
            <w:tcW w:w="475" w:type="pct"/>
            <w:vAlign w:val="center"/>
          </w:tcPr>
          <w:p w:rsidR="006F1B01" w:rsidRPr="00D062C0" w:rsidRDefault="008732D7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Снятие и разборка ДВС.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ind w:left="76"/>
              <w:jc w:val="both"/>
            </w:pPr>
            <w:r>
              <w:t>1. Отсоединение узлов и подготовка к снятию ДВС.</w:t>
            </w:r>
          </w:p>
          <w:p w:rsidR="006F1B01" w:rsidRPr="00BB5F15" w:rsidRDefault="008732D7" w:rsidP="00E47B48">
            <w:pPr>
              <w:pStyle w:val="ab"/>
              <w:ind w:left="76"/>
              <w:jc w:val="both"/>
            </w:pPr>
            <w:r>
              <w:t>2. Правило разборки ДВС.</w:t>
            </w:r>
          </w:p>
        </w:tc>
        <w:tc>
          <w:tcPr>
            <w:tcW w:w="475" w:type="pct"/>
            <w:vAlign w:val="center"/>
          </w:tcPr>
          <w:p w:rsidR="006F1B01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8732D7">
              <w:rPr>
                <w:sz w:val="24"/>
                <w:szCs w:val="24"/>
              </w:rPr>
              <w:t>Ремонт КШМ.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Диагностика, снятие и разборка КШМ.</w:t>
            </w:r>
          </w:p>
          <w:p w:rsidR="003B25F6" w:rsidRPr="003E260C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2. Дефектовка и комплектование деталей КШМ, сборка КШМ, укладка коленчатого вала.</w:t>
            </w: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ind w:left="76"/>
              <w:jc w:val="both"/>
            </w:pPr>
            <w:r>
              <w:t>1. Выявление неполадок КШМ.</w:t>
            </w:r>
          </w:p>
          <w:p w:rsidR="003B25F6" w:rsidRPr="00BB5F15" w:rsidRDefault="003B25F6" w:rsidP="00E47B48">
            <w:pPr>
              <w:pStyle w:val="ab"/>
              <w:ind w:left="76"/>
              <w:jc w:val="both"/>
            </w:pPr>
            <w:r>
              <w:t>2. Технологический процесс разборки КШМ.</w:t>
            </w:r>
          </w:p>
        </w:tc>
        <w:tc>
          <w:tcPr>
            <w:tcW w:w="475" w:type="pct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ind w:left="76"/>
              <w:jc w:val="both"/>
            </w:pPr>
            <w:r>
              <w:t>3. Освоение приемов комплектования деталей КШМ.</w:t>
            </w:r>
          </w:p>
          <w:p w:rsidR="003B25F6" w:rsidRDefault="003B25F6" w:rsidP="00E47B48">
            <w:pPr>
              <w:pStyle w:val="ab"/>
              <w:ind w:left="76"/>
              <w:jc w:val="both"/>
            </w:pPr>
            <w:r>
              <w:t>4. Правило укладки коленчатого вала.</w:t>
            </w:r>
          </w:p>
        </w:tc>
        <w:tc>
          <w:tcPr>
            <w:tcW w:w="475" w:type="pct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8732D7">
              <w:rPr>
                <w:sz w:val="24"/>
                <w:szCs w:val="24"/>
              </w:rPr>
              <w:t>Ремонт ГРМ.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Диагностика, снятие и разборка ГРМ.</w:t>
            </w:r>
          </w:p>
          <w:p w:rsidR="003B25F6" w:rsidRPr="003E260C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2. Дефектовка и комплектование деталей ГРМ, притирка клапанов, сборка ГРМ.</w:t>
            </w: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ind w:left="76"/>
              <w:jc w:val="both"/>
            </w:pPr>
            <w:r>
              <w:t>1. Выявление неполадок ГРМ.</w:t>
            </w:r>
          </w:p>
          <w:p w:rsidR="003B25F6" w:rsidRPr="00BB5F15" w:rsidRDefault="003B25F6" w:rsidP="00E47B48">
            <w:pPr>
              <w:pStyle w:val="ab"/>
              <w:ind w:left="76"/>
              <w:jc w:val="both"/>
            </w:pPr>
            <w:r>
              <w:t>2. Технологический процесс разборки ГРМ.</w:t>
            </w:r>
          </w:p>
        </w:tc>
        <w:tc>
          <w:tcPr>
            <w:tcW w:w="475" w:type="pct"/>
            <w:vAlign w:val="center"/>
          </w:tcPr>
          <w:p w:rsidR="003B25F6" w:rsidRPr="00D062C0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ind w:left="76"/>
              <w:jc w:val="both"/>
            </w:pPr>
            <w:r>
              <w:t>3. Освоение приемов комплектования ГРМ.</w:t>
            </w:r>
          </w:p>
          <w:p w:rsidR="003B25F6" w:rsidRDefault="003B25F6" w:rsidP="00E47B48">
            <w:pPr>
              <w:pStyle w:val="ab"/>
              <w:ind w:left="76"/>
              <w:jc w:val="both"/>
            </w:pPr>
            <w:r>
              <w:t>4. Применяемый инструмент, правило притирки клапанов.</w:t>
            </w:r>
          </w:p>
        </w:tc>
        <w:tc>
          <w:tcPr>
            <w:tcW w:w="475" w:type="pct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Ремонт системы смазки.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ind w:left="76"/>
              <w:jc w:val="both"/>
            </w:pPr>
            <w:r>
              <w:t>1. Слив масла и проверка вентиляции ДВС.</w:t>
            </w:r>
          </w:p>
          <w:p w:rsidR="006F1B01" w:rsidRPr="00BB5F15" w:rsidRDefault="008732D7" w:rsidP="00E47B48">
            <w:pPr>
              <w:pStyle w:val="ab"/>
              <w:ind w:left="76"/>
              <w:jc w:val="both"/>
            </w:pPr>
            <w:r>
              <w:t>2. Технологический процесс ремонта деталей и узлов системы смазки.</w:t>
            </w:r>
          </w:p>
        </w:tc>
        <w:tc>
          <w:tcPr>
            <w:tcW w:w="475" w:type="pct"/>
            <w:vAlign w:val="center"/>
          </w:tcPr>
          <w:p w:rsidR="006F1B01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Ремонт системы охлаждения.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ind w:left="76"/>
              <w:jc w:val="both"/>
            </w:pPr>
            <w:r>
              <w:t>1. Снятие и проверка радиатора, жалюзи и вентилятора.</w:t>
            </w:r>
          </w:p>
          <w:p w:rsidR="006F1B01" w:rsidRPr="00BB5F15" w:rsidRDefault="008732D7" w:rsidP="00E47B48">
            <w:pPr>
              <w:pStyle w:val="ab"/>
              <w:ind w:left="76"/>
              <w:jc w:val="both"/>
            </w:pPr>
            <w:r>
              <w:t>2. Проверка системы охлаждения и ремонт водяного насоса.</w:t>
            </w:r>
          </w:p>
        </w:tc>
        <w:tc>
          <w:tcPr>
            <w:tcW w:w="475" w:type="pct"/>
            <w:vAlign w:val="center"/>
          </w:tcPr>
          <w:p w:rsidR="006F1B01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</w:tcPr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8732D7">
              <w:rPr>
                <w:sz w:val="24"/>
                <w:szCs w:val="24"/>
              </w:rPr>
              <w:t>Ремонт МКПП.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Диагностика, снятие и разборка МКПП.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2. Дефектовка и комплектование деталей МКПП, сборка.</w:t>
            </w: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jc w:val="both"/>
            </w:pPr>
          </w:p>
          <w:p w:rsidR="003B25F6" w:rsidRPr="00BB5F15" w:rsidRDefault="003B25F6" w:rsidP="00E47B48">
            <w:pPr>
              <w:pStyle w:val="ab"/>
              <w:jc w:val="both"/>
            </w:pPr>
            <w:r>
              <w:t>1. Слив масла и снятия МКПП с автомобиля.</w:t>
            </w:r>
          </w:p>
        </w:tc>
        <w:tc>
          <w:tcPr>
            <w:tcW w:w="475" w:type="pct"/>
          </w:tcPr>
          <w:p w:rsidR="003B25F6" w:rsidRPr="00D062C0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jc w:val="both"/>
            </w:pPr>
            <w:r>
              <w:t>2. Разборка, дефектовка МКПП.</w:t>
            </w:r>
          </w:p>
          <w:p w:rsidR="003B25F6" w:rsidRDefault="003B25F6" w:rsidP="00E47B48">
            <w:pPr>
              <w:pStyle w:val="ab"/>
              <w:jc w:val="both"/>
            </w:pPr>
            <w:r>
              <w:t>3. Технологический процесс ремонта МКПП, сборка.</w:t>
            </w:r>
          </w:p>
        </w:tc>
        <w:tc>
          <w:tcPr>
            <w:tcW w:w="475" w:type="pct"/>
          </w:tcPr>
          <w:p w:rsidR="003B25F6" w:rsidRPr="00D062C0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8732D7">
              <w:rPr>
                <w:sz w:val="24"/>
                <w:szCs w:val="24"/>
              </w:rPr>
              <w:t>Ремонт сцепления.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 картера сцепления, устранение дефектов.</w:t>
            </w:r>
          </w:p>
          <w:p w:rsidR="00A87CDD" w:rsidRPr="003E260C" w:rsidRDefault="003B25F6" w:rsidP="00C32DB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2. Дефектация деталей сцепления, комплектование и сборка деталей сцепления.</w:t>
            </w: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jc w:val="both"/>
            </w:pPr>
            <w:r>
              <w:t>1. Выявление неполадок сцепления.</w:t>
            </w:r>
          </w:p>
          <w:p w:rsidR="003B25F6" w:rsidRPr="00BB5F15" w:rsidRDefault="003B25F6" w:rsidP="00E47B48">
            <w:pPr>
              <w:pStyle w:val="ab"/>
              <w:jc w:val="both"/>
            </w:pPr>
            <w:r>
              <w:t>2. Замена главного цилиндра сцепления.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3B25F6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3B25F6" w:rsidRDefault="003B25F6" w:rsidP="00E47B48">
            <w:pPr>
              <w:pStyle w:val="ab"/>
              <w:tabs>
                <w:tab w:val="left" w:pos="194"/>
              </w:tabs>
            </w:pPr>
            <w:r>
              <w:t>3. Замена ведомого диска с выжимным подшипником.</w:t>
            </w:r>
          </w:p>
          <w:p w:rsidR="003B25F6" w:rsidRDefault="003B25F6" w:rsidP="00E47B48">
            <w:pPr>
              <w:pStyle w:val="ab"/>
              <w:jc w:val="both"/>
            </w:pPr>
            <w:r>
              <w:t>4. Дефектовка корзины сцепления.</w:t>
            </w:r>
          </w:p>
        </w:tc>
        <w:tc>
          <w:tcPr>
            <w:tcW w:w="475" w:type="pct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  <w:p w:rsidR="003B25F6" w:rsidRPr="00D062C0" w:rsidRDefault="003B25F6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Ремонт карданного вала.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jc w:val="both"/>
            </w:pPr>
            <w:r>
              <w:t>1. Дефектовка карданного вала.</w:t>
            </w:r>
          </w:p>
          <w:p w:rsidR="006F1B01" w:rsidRPr="00BB5F15" w:rsidRDefault="008732D7" w:rsidP="00E47B48">
            <w:pPr>
              <w:pStyle w:val="ab"/>
              <w:jc w:val="both"/>
            </w:pPr>
            <w:r>
              <w:t>2. Проверка на стенде.</w:t>
            </w:r>
          </w:p>
        </w:tc>
        <w:tc>
          <w:tcPr>
            <w:tcW w:w="475" w:type="pct"/>
            <w:vAlign w:val="center"/>
          </w:tcPr>
          <w:p w:rsidR="006F1B01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6F1B01" w:rsidRPr="00043915" w:rsidTr="00E47B48">
        <w:trPr>
          <w:trHeight w:val="20"/>
        </w:trPr>
        <w:tc>
          <w:tcPr>
            <w:tcW w:w="1722" w:type="pct"/>
            <w:vAlign w:val="center"/>
          </w:tcPr>
          <w:p w:rsidR="006F1B01" w:rsidRPr="003E260C" w:rsidRDefault="006F1B01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10.</w:t>
            </w:r>
            <w:r w:rsidRPr="00445146">
              <w:rPr>
                <w:sz w:val="24"/>
                <w:szCs w:val="24"/>
              </w:rPr>
              <w:t xml:space="preserve"> </w:t>
            </w:r>
            <w:r w:rsidR="008732D7" w:rsidRPr="008732D7">
              <w:rPr>
                <w:sz w:val="24"/>
                <w:szCs w:val="24"/>
              </w:rPr>
              <w:t>Ремонт подвески.</w:t>
            </w:r>
          </w:p>
        </w:tc>
        <w:tc>
          <w:tcPr>
            <w:tcW w:w="2803" w:type="pct"/>
          </w:tcPr>
          <w:p w:rsidR="008732D7" w:rsidRDefault="008732D7" w:rsidP="00E47B48">
            <w:pPr>
              <w:pStyle w:val="ab"/>
              <w:jc w:val="both"/>
            </w:pPr>
            <w:r>
              <w:t xml:space="preserve">1. Замена амортизаторов, пружин, </w:t>
            </w:r>
            <w:proofErr w:type="spellStart"/>
            <w:r>
              <w:t>сайлентблоков</w:t>
            </w:r>
            <w:proofErr w:type="spellEnd"/>
            <w:r>
              <w:t xml:space="preserve"> рычагов.</w:t>
            </w:r>
          </w:p>
          <w:p w:rsidR="006F1B01" w:rsidRPr="00BB5F15" w:rsidRDefault="008732D7" w:rsidP="00E47B48">
            <w:pPr>
              <w:pStyle w:val="ab"/>
              <w:jc w:val="both"/>
            </w:pPr>
            <w:r>
              <w:t>2. Развал схождения.</w:t>
            </w:r>
          </w:p>
        </w:tc>
        <w:tc>
          <w:tcPr>
            <w:tcW w:w="475" w:type="pct"/>
            <w:vAlign w:val="center"/>
          </w:tcPr>
          <w:p w:rsidR="006F1B01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9047C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49047C" w:rsidRPr="008732D7" w:rsidRDefault="0049047C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8732D7">
              <w:rPr>
                <w:sz w:val="24"/>
                <w:szCs w:val="24"/>
              </w:rPr>
              <w:t>Ремонт подвески.</w:t>
            </w:r>
          </w:p>
          <w:p w:rsidR="0049047C" w:rsidRPr="008732D7" w:rsidRDefault="0049047C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Диагностика, снятие и разборка редуктора заднего моста.</w:t>
            </w:r>
          </w:p>
          <w:p w:rsidR="0049047C" w:rsidRPr="008732D7" w:rsidRDefault="0049047C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2. Дефектовка и комплектование деталей редуктора заднего моста.</w:t>
            </w:r>
          </w:p>
          <w:p w:rsidR="0049047C" w:rsidRPr="008732D7" w:rsidRDefault="0049047C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3. Сборка, регулировка и установка редуктора заднего моста.</w:t>
            </w:r>
          </w:p>
          <w:p w:rsidR="0049047C" w:rsidRPr="003E260C" w:rsidRDefault="0049047C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4. Диагностика, снятие, дефектовка, комплектование и у</w:t>
            </w:r>
            <w:r>
              <w:rPr>
                <w:sz w:val="24"/>
                <w:szCs w:val="24"/>
              </w:rPr>
              <w:t>становка полуосей заднего моста</w:t>
            </w:r>
            <w:r w:rsidRPr="00445146">
              <w:rPr>
                <w:sz w:val="24"/>
                <w:szCs w:val="24"/>
              </w:rPr>
              <w:t>.</w:t>
            </w:r>
          </w:p>
        </w:tc>
        <w:tc>
          <w:tcPr>
            <w:tcW w:w="2803" w:type="pct"/>
          </w:tcPr>
          <w:p w:rsidR="0049047C" w:rsidRPr="00BB5F15" w:rsidRDefault="0049047C" w:rsidP="00E47B48">
            <w:pPr>
              <w:pStyle w:val="ab"/>
              <w:jc w:val="both"/>
            </w:pPr>
            <w:r>
              <w:t>1. Снятия и разборки редуктора заднего моста.</w:t>
            </w:r>
          </w:p>
        </w:tc>
        <w:tc>
          <w:tcPr>
            <w:tcW w:w="475" w:type="pct"/>
            <w:vAlign w:val="center"/>
          </w:tcPr>
          <w:p w:rsidR="0049047C" w:rsidRPr="00D062C0" w:rsidRDefault="0049047C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49047C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9047C" w:rsidRDefault="0049047C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9047C" w:rsidRDefault="0049047C" w:rsidP="00E47B48">
            <w:pPr>
              <w:pStyle w:val="ab"/>
              <w:jc w:val="both"/>
            </w:pPr>
            <w:r>
              <w:t>2. Дефектовка деталей заднего моста.</w:t>
            </w:r>
          </w:p>
        </w:tc>
        <w:tc>
          <w:tcPr>
            <w:tcW w:w="475" w:type="pct"/>
            <w:vAlign w:val="center"/>
          </w:tcPr>
          <w:p w:rsidR="0049047C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9047C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9047C" w:rsidRDefault="0049047C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9047C" w:rsidRDefault="0049047C" w:rsidP="00E47B48">
            <w:pPr>
              <w:pStyle w:val="ab"/>
              <w:jc w:val="both"/>
            </w:pPr>
            <w:r>
              <w:t>3. Проверка работы заднего моста на стенде.</w:t>
            </w:r>
          </w:p>
        </w:tc>
        <w:tc>
          <w:tcPr>
            <w:tcW w:w="475" w:type="pct"/>
            <w:vAlign w:val="center"/>
          </w:tcPr>
          <w:p w:rsidR="0049047C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9047C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9047C" w:rsidRDefault="0049047C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9047C" w:rsidRDefault="0049047C" w:rsidP="00E47B48">
            <w:pPr>
              <w:pStyle w:val="ab"/>
              <w:jc w:val="both"/>
            </w:pPr>
            <w:r>
              <w:t>4. Сборка и регулировка</w:t>
            </w:r>
          </w:p>
        </w:tc>
        <w:tc>
          <w:tcPr>
            <w:tcW w:w="475" w:type="pct"/>
          </w:tcPr>
          <w:p w:rsidR="0049047C" w:rsidRPr="00D062C0" w:rsidRDefault="0049047C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3B25F6" w:rsidRPr="00043915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12.</w:t>
            </w:r>
            <w:r>
              <w:t xml:space="preserve"> </w:t>
            </w:r>
            <w:r w:rsidRPr="008732D7">
              <w:rPr>
                <w:sz w:val="24"/>
                <w:szCs w:val="24"/>
              </w:rPr>
              <w:t>Ремонт механизмов управления.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>Занятие 1. Диагностика, снятие и разборка рулевой рейки.</w:t>
            </w:r>
          </w:p>
          <w:p w:rsidR="003B25F6" w:rsidRPr="008732D7" w:rsidRDefault="003B25F6" w:rsidP="00E47B48">
            <w:pPr>
              <w:spacing w:after="0" w:line="240" w:lineRule="auto"/>
              <w:rPr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 xml:space="preserve">Занятие 2. Диагностика, снятие и разборка </w:t>
            </w:r>
            <w:proofErr w:type="spellStart"/>
            <w:r w:rsidRPr="008732D7">
              <w:rPr>
                <w:sz w:val="24"/>
                <w:szCs w:val="24"/>
              </w:rPr>
              <w:t>гидроуселителя</w:t>
            </w:r>
            <w:proofErr w:type="spellEnd"/>
            <w:r w:rsidRPr="008732D7">
              <w:rPr>
                <w:sz w:val="24"/>
                <w:szCs w:val="24"/>
              </w:rPr>
              <w:t xml:space="preserve"> руля.</w:t>
            </w:r>
          </w:p>
          <w:p w:rsidR="003B25F6" w:rsidRPr="00831AA3" w:rsidRDefault="003B25F6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32D7">
              <w:rPr>
                <w:sz w:val="24"/>
                <w:szCs w:val="24"/>
              </w:rPr>
              <w:t xml:space="preserve">Занятие 3. Дефектовка и комплектование деталей рулевой рейки, </w:t>
            </w:r>
            <w:proofErr w:type="spellStart"/>
            <w:r w:rsidRPr="008732D7">
              <w:rPr>
                <w:sz w:val="24"/>
                <w:szCs w:val="24"/>
              </w:rPr>
              <w:t>гидроуселителя</w:t>
            </w:r>
            <w:proofErr w:type="spellEnd"/>
            <w:r w:rsidRPr="008732D7">
              <w:rPr>
                <w:sz w:val="24"/>
                <w:szCs w:val="24"/>
              </w:rPr>
              <w:t xml:space="preserve"> руля, сборка.</w:t>
            </w:r>
          </w:p>
        </w:tc>
        <w:tc>
          <w:tcPr>
            <w:tcW w:w="2803" w:type="pct"/>
          </w:tcPr>
          <w:p w:rsidR="003B25F6" w:rsidRPr="00085C07" w:rsidRDefault="0049047C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 С</w:t>
            </w:r>
            <w:r w:rsidRPr="0049047C">
              <w:rPr>
                <w:iCs/>
                <w:sz w:val="24"/>
                <w:szCs w:val="24"/>
              </w:rPr>
              <w:t>нятия и разборк</w:t>
            </w:r>
            <w:r>
              <w:rPr>
                <w:iCs/>
                <w:sz w:val="24"/>
                <w:szCs w:val="24"/>
              </w:rPr>
              <w:t>а</w:t>
            </w:r>
            <w:r w:rsidRPr="0049047C">
              <w:rPr>
                <w:iCs/>
                <w:sz w:val="24"/>
                <w:szCs w:val="24"/>
              </w:rPr>
              <w:t xml:space="preserve"> рулево</w:t>
            </w:r>
            <w:r>
              <w:rPr>
                <w:iCs/>
                <w:sz w:val="24"/>
                <w:szCs w:val="24"/>
              </w:rPr>
              <w:t xml:space="preserve">й </w:t>
            </w:r>
            <w:r w:rsidRPr="0049047C">
              <w:rPr>
                <w:iCs/>
                <w:sz w:val="24"/>
                <w:szCs w:val="24"/>
              </w:rPr>
              <w:t>рейки.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B25F6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9047C" w:rsidRPr="00043915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9047C" w:rsidRDefault="0049047C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9047C" w:rsidRPr="00085C07" w:rsidRDefault="0049047C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8732D7">
              <w:rPr>
                <w:iCs/>
                <w:sz w:val="24"/>
                <w:szCs w:val="24"/>
              </w:rPr>
              <w:t xml:space="preserve">Слив жидкости, снятие и </w:t>
            </w:r>
            <w:proofErr w:type="spellStart"/>
            <w:r w:rsidRPr="008732D7">
              <w:rPr>
                <w:iCs/>
                <w:sz w:val="24"/>
                <w:szCs w:val="24"/>
              </w:rPr>
              <w:t>дефектовка</w:t>
            </w:r>
            <w:proofErr w:type="spellEnd"/>
            <w:r w:rsidRPr="008732D7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732D7">
              <w:rPr>
                <w:iCs/>
                <w:sz w:val="24"/>
                <w:szCs w:val="24"/>
              </w:rPr>
              <w:t>гидроусилителя</w:t>
            </w:r>
            <w:proofErr w:type="spellEnd"/>
            <w:r w:rsidRPr="008732D7">
              <w:rPr>
                <w:iCs/>
                <w:sz w:val="24"/>
                <w:szCs w:val="24"/>
              </w:rPr>
              <w:t xml:space="preserve"> руля.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49047C" w:rsidRPr="00D062C0" w:rsidRDefault="0049047C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2F6059" w:rsidRPr="00043915" w:rsidTr="00C228EF">
        <w:trPr>
          <w:trHeight w:val="828"/>
        </w:trPr>
        <w:tc>
          <w:tcPr>
            <w:tcW w:w="1722" w:type="pct"/>
            <w:vMerge/>
            <w:vAlign w:val="center"/>
          </w:tcPr>
          <w:p w:rsidR="002F6059" w:rsidRDefault="002F6059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2F6059" w:rsidRDefault="002F6059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085C07">
              <w:rPr>
                <w:iCs/>
                <w:sz w:val="24"/>
                <w:szCs w:val="24"/>
              </w:rPr>
              <w:t>Дефектовка рулевой рейки, сборка, регулировка.</w:t>
            </w:r>
          </w:p>
          <w:p w:rsidR="002F6059" w:rsidRPr="00085C07" w:rsidRDefault="002F6059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iCs/>
                <w:sz w:val="24"/>
                <w:szCs w:val="24"/>
              </w:rPr>
            </w:pPr>
            <w:r w:rsidRPr="00085C07">
              <w:rPr>
                <w:iCs/>
                <w:sz w:val="24"/>
                <w:szCs w:val="24"/>
              </w:rPr>
              <w:t>Сборка рулевого механизма, проверка, регулировка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2F6059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13.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Ремонт</w:t>
            </w:r>
            <w:r w:rsidRPr="00445146">
              <w:rPr>
                <w:sz w:val="24"/>
                <w:szCs w:val="24"/>
              </w:rPr>
              <w:t xml:space="preserve"> генератора.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Замена щеткодержателя.</w:t>
            </w:r>
          </w:p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Замена подшипников якоря.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085C07">
              <w:rPr>
                <w:iCs/>
                <w:sz w:val="24"/>
                <w:szCs w:val="24"/>
              </w:rPr>
              <w:t>Замена диодного моста.</w:t>
            </w:r>
          </w:p>
        </w:tc>
        <w:tc>
          <w:tcPr>
            <w:tcW w:w="475" w:type="pct"/>
            <w:vAlign w:val="center"/>
          </w:tcPr>
          <w:p w:rsidR="00085C07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14.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 </w:t>
            </w:r>
            <w:r w:rsidRPr="00445146">
              <w:rPr>
                <w:sz w:val="24"/>
                <w:szCs w:val="24"/>
              </w:rPr>
              <w:t>стартера.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Замена втягивающего реле.</w:t>
            </w:r>
          </w:p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Замена щеток стартера.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085C07">
              <w:rPr>
                <w:iCs/>
                <w:sz w:val="24"/>
                <w:szCs w:val="24"/>
              </w:rPr>
              <w:t>Замена бронзовых втулок якоря.</w:t>
            </w:r>
          </w:p>
        </w:tc>
        <w:tc>
          <w:tcPr>
            <w:tcW w:w="475" w:type="pct"/>
            <w:vAlign w:val="center"/>
          </w:tcPr>
          <w:p w:rsidR="00085C07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15.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Ремонт</w:t>
            </w:r>
            <w:r w:rsidRPr="00445146">
              <w:rPr>
                <w:sz w:val="24"/>
                <w:szCs w:val="24"/>
              </w:rPr>
              <w:t xml:space="preserve"> системы зажигания.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Замена свечей и высоковольтных проводов.</w:t>
            </w:r>
          </w:p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Замена катушки зажигания.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085C07">
              <w:rPr>
                <w:iCs/>
                <w:sz w:val="24"/>
                <w:szCs w:val="24"/>
              </w:rPr>
              <w:t>Дефектовка прерывателя распределителя.</w:t>
            </w:r>
          </w:p>
        </w:tc>
        <w:tc>
          <w:tcPr>
            <w:tcW w:w="475" w:type="pct"/>
            <w:vAlign w:val="center"/>
          </w:tcPr>
          <w:p w:rsidR="00085C07" w:rsidRPr="00D062C0" w:rsidRDefault="00085C07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16.</w:t>
            </w:r>
            <w:r>
              <w:rPr>
                <w:sz w:val="24"/>
                <w:szCs w:val="24"/>
              </w:rPr>
              <w:t xml:space="preserve"> Р</w:t>
            </w:r>
            <w:r w:rsidRPr="00445146">
              <w:rPr>
                <w:sz w:val="24"/>
                <w:szCs w:val="24"/>
              </w:rPr>
              <w:t>емонт световой, звуковой и осветительной сигнализации.</w:t>
            </w:r>
          </w:p>
        </w:tc>
        <w:tc>
          <w:tcPr>
            <w:tcW w:w="2803" w:type="pct"/>
          </w:tcPr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Технологический процесс ремонта системы освещения, сигнализации и контроля.</w:t>
            </w:r>
          </w:p>
        </w:tc>
        <w:tc>
          <w:tcPr>
            <w:tcW w:w="475" w:type="pct"/>
            <w:vAlign w:val="center"/>
          </w:tcPr>
          <w:p w:rsidR="00085C07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17.</w:t>
            </w:r>
            <w:r w:rsidRPr="00445146">
              <w:rPr>
                <w:sz w:val="24"/>
                <w:szCs w:val="24"/>
              </w:rPr>
              <w:t xml:space="preserve"> Общая диагностика кузова, снятие деформированных элементов кузова.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Инструмент, применяемый при диагностике кузова.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Правило снятия деформированных элементов кузова.</w:t>
            </w:r>
          </w:p>
        </w:tc>
        <w:tc>
          <w:tcPr>
            <w:tcW w:w="475" w:type="pct"/>
            <w:vAlign w:val="center"/>
          </w:tcPr>
          <w:p w:rsidR="00085C07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D062C0">
        <w:trPr>
          <w:trHeight w:val="318"/>
        </w:trPr>
        <w:tc>
          <w:tcPr>
            <w:tcW w:w="1722" w:type="pct"/>
            <w:vMerge w:val="restart"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18.</w:t>
            </w:r>
            <w:r w:rsidRPr="00445146">
              <w:rPr>
                <w:sz w:val="24"/>
                <w:szCs w:val="24"/>
              </w:rPr>
              <w:t xml:space="preserve"> Удаление продуктов коррозии.</w:t>
            </w:r>
          </w:p>
        </w:tc>
        <w:tc>
          <w:tcPr>
            <w:tcW w:w="2803" w:type="pct"/>
          </w:tcPr>
          <w:p w:rsidR="00D062C0" w:rsidRDefault="00D062C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Ручной способ удаления продуктов коррозии.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E47B48">
        <w:trPr>
          <w:trHeight w:val="495"/>
        </w:trPr>
        <w:tc>
          <w:tcPr>
            <w:tcW w:w="1722" w:type="pct"/>
            <w:vMerge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D062C0" w:rsidRDefault="00D062C0" w:rsidP="00D062C0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Химический способ удаления продуктов коррозии.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D062C0">
        <w:trPr>
          <w:trHeight w:val="480"/>
        </w:trPr>
        <w:tc>
          <w:tcPr>
            <w:tcW w:w="1722" w:type="pct"/>
            <w:vMerge w:val="restart"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19.</w:t>
            </w:r>
            <w:r w:rsidRPr="00445146">
              <w:rPr>
                <w:sz w:val="24"/>
                <w:szCs w:val="24"/>
              </w:rPr>
              <w:t xml:space="preserve"> Ремонт деформированных поверхностей.</w:t>
            </w:r>
          </w:p>
        </w:tc>
        <w:tc>
          <w:tcPr>
            <w:tcW w:w="2803" w:type="pct"/>
          </w:tcPr>
          <w:p w:rsidR="00D062C0" w:rsidRDefault="00D062C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Ремонт деформированных поверхностей вручную.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E47B48">
        <w:trPr>
          <w:trHeight w:val="609"/>
        </w:trPr>
        <w:tc>
          <w:tcPr>
            <w:tcW w:w="1722" w:type="pct"/>
            <w:vMerge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D062C0" w:rsidRDefault="00D062C0" w:rsidP="00D062C0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Ремонт деформированных поверхностей механическим способом.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20.</w:t>
            </w:r>
            <w:r w:rsidRPr="00445146">
              <w:rPr>
                <w:sz w:val="24"/>
                <w:szCs w:val="24"/>
              </w:rPr>
              <w:t xml:space="preserve"> Подготовка автомобиля к покраске вручную.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Зачистка поверхности.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Доводка кузова вручную.</w:t>
            </w:r>
          </w:p>
        </w:tc>
        <w:tc>
          <w:tcPr>
            <w:tcW w:w="475" w:type="pct"/>
            <w:vAlign w:val="center"/>
          </w:tcPr>
          <w:p w:rsidR="00085C07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D062C0" w:rsidRPr="00043915" w:rsidTr="00D062C0">
        <w:trPr>
          <w:trHeight w:val="555"/>
        </w:trPr>
        <w:tc>
          <w:tcPr>
            <w:tcW w:w="1722" w:type="pct"/>
            <w:vMerge w:val="restart"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21.</w:t>
            </w:r>
            <w:r w:rsidRPr="00445146">
              <w:rPr>
                <w:sz w:val="24"/>
                <w:szCs w:val="24"/>
              </w:rPr>
              <w:t xml:space="preserve"> Подготовка автомобиля к покраске химическими реагентами и машинками.</w:t>
            </w:r>
          </w:p>
        </w:tc>
        <w:tc>
          <w:tcPr>
            <w:tcW w:w="2803" w:type="pct"/>
          </w:tcPr>
          <w:p w:rsidR="00D062C0" w:rsidRDefault="00D062C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Зачистка поверхности специальными машинками.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E47B48">
        <w:trPr>
          <w:trHeight w:val="534"/>
        </w:trPr>
        <w:tc>
          <w:tcPr>
            <w:tcW w:w="1722" w:type="pct"/>
            <w:vMerge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D062C0" w:rsidRDefault="00D062C0" w:rsidP="00D062C0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Подготовка кузова к покраске химическими реагентами.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D062C0">
        <w:trPr>
          <w:trHeight w:val="525"/>
        </w:trPr>
        <w:tc>
          <w:tcPr>
            <w:tcW w:w="1722" w:type="pct"/>
            <w:vMerge w:val="restart"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22. </w:t>
            </w:r>
            <w:r>
              <w:rPr>
                <w:sz w:val="24"/>
                <w:szCs w:val="24"/>
              </w:rPr>
              <w:t>Окончательная</w:t>
            </w:r>
            <w:r w:rsidRPr="00445146">
              <w:rPr>
                <w:sz w:val="24"/>
                <w:szCs w:val="24"/>
              </w:rPr>
              <w:t xml:space="preserve"> подготовка автомобиля к покраске.</w:t>
            </w:r>
          </w:p>
        </w:tc>
        <w:tc>
          <w:tcPr>
            <w:tcW w:w="2803" w:type="pct"/>
          </w:tcPr>
          <w:p w:rsidR="00D062C0" w:rsidRPr="00085C07" w:rsidRDefault="00D062C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Настройка краскопульта;</w:t>
            </w:r>
          </w:p>
          <w:p w:rsidR="00D062C0" w:rsidRDefault="00D062C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Грунтовка автомобиля;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D062C0" w:rsidRPr="00043915" w:rsidTr="00E47B48">
        <w:trPr>
          <w:trHeight w:val="288"/>
        </w:trPr>
        <w:tc>
          <w:tcPr>
            <w:tcW w:w="1722" w:type="pct"/>
            <w:vMerge/>
            <w:vAlign w:val="center"/>
          </w:tcPr>
          <w:p w:rsidR="00D062C0" w:rsidRDefault="00D062C0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D062C0" w:rsidRDefault="00D062C0" w:rsidP="00D062C0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Pr="00085C07">
              <w:rPr>
                <w:iCs/>
                <w:sz w:val="24"/>
                <w:szCs w:val="24"/>
              </w:rPr>
              <w:t>Покраска автомобиля.</w:t>
            </w:r>
          </w:p>
        </w:tc>
        <w:tc>
          <w:tcPr>
            <w:tcW w:w="475" w:type="pct"/>
            <w:vAlign w:val="center"/>
          </w:tcPr>
          <w:p w:rsidR="00D062C0" w:rsidRPr="00D062C0" w:rsidRDefault="00D062C0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085C07" w:rsidRPr="00043915" w:rsidTr="00E47B48">
        <w:trPr>
          <w:trHeight w:val="20"/>
        </w:trPr>
        <w:tc>
          <w:tcPr>
            <w:tcW w:w="1722" w:type="pct"/>
            <w:vAlign w:val="center"/>
          </w:tcPr>
          <w:p w:rsidR="00085C07" w:rsidRDefault="00085C07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23. </w:t>
            </w:r>
            <w:r>
              <w:rPr>
                <w:sz w:val="24"/>
                <w:szCs w:val="24"/>
              </w:rPr>
              <w:t>Комплексная проверочная работа.</w:t>
            </w:r>
          </w:p>
        </w:tc>
        <w:tc>
          <w:tcPr>
            <w:tcW w:w="2803" w:type="pct"/>
          </w:tcPr>
          <w:p w:rsidR="00085C07" w:rsidRP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085C07">
              <w:rPr>
                <w:iCs/>
                <w:sz w:val="24"/>
                <w:szCs w:val="24"/>
              </w:rPr>
              <w:t>Техника безопасности при выполнении комплексной проверочной работы.</w:t>
            </w:r>
          </w:p>
          <w:p w:rsidR="00085C07" w:rsidRDefault="00085C07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85C07">
              <w:rPr>
                <w:iCs/>
                <w:sz w:val="24"/>
                <w:szCs w:val="24"/>
              </w:rPr>
              <w:t>Проведение комплексной проверочной работы.</w:t>
            </w:r>
          </w:p>
        </w:tc>
        <w:tc>
          <w:tcPr>
            <w:tcW w:w="475" w:type="pct"/>
            <w:vAlign w:val="center"/>
          </w:tcPr>
          <w:p w:rsidR="00085C07" w:rsidRPr="00D062C0" w:rsidRDefault="002F6059" w:rsidP="00E47B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7C7560" w:rsidRPr="00043915" w:rsidTr="00A87CDD">
        <w:trPr>
          <w:trHeight w:val="288"/>
        </w:trPr>
        <w:tc>
          <w:tcPr>
            <w:tcW w:w="4525" w:type="pct"/>
            <w:gridSpan w:val="2"/>
            <w:vAlign w:val="center"/>
          </w:tcPr>
          <w:p w:rsidR="00A87CDD" w:rsidRDefault="007C7560" w:rsidP="00E47B48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iCs/>
                <w:sz w:val="24"/>
                <w:szCs w:val="24"/>
              </w:rPr>
            </w:pPr>
            <w:r w:rsidRPr="007C7560">
              <w:rPr>
                <w:b/>
                <w:sz w:val="24"/>
                <w:szCs w:val="24"/>
              </w:rPr>
              <w:t>Всего</w:t>
            </w:r>
            <w:r w:rsidR="00A87CDD" w:rsidRPr="003F7DC1">
              <w:rPr>
                <w:b/>
                <w:sz w:val="24"/>
                <w:szCs w:val="28"/>
              </w:rPr>
              <w:t xml:space="preserve"> </w:t>
            </w:r>
            <w:r w:rsidR="00A87CDD">
              <w:rPr>
                <w:b/>
                <w:sz w:val="24"/>
                <w:szCs w:val="28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7C7560" w:rsidRPr="00E47B48" w:rsidRDefault="007C7560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47B48">
              <w:rPr>
                <w:b/>
                <w:sz w:val="24"/>
                <w:szCs w:val="24"/>
              </w:rPr>
              <w:t>252</w:t>
            </w:r>
          </w:p>
        </w:tc>
      </w:tr>
      <w:tr w:rsidR="00A87CDD" w:rsidRPr="00043915" w:rsidTr="00A87CDD">
        <w:trPr>
          <w:trHeight w:val="90"/>
        </w:trPr>
        <w:tc>
          <w:tcPr>
            <w:tcW w:w="4525" w:type="pct"/>
            <w:gridSpan w:val="2"/>
            <w:vAlign w:val="center"/>
          </w:tcPr>
          <w:p w:rsidR="00A87CDD" w:rsidRPr="00A87CDD" w:rsidRDefault="00A87CDD" w:rsidP="00A87CDD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contextualSpacing w:val="0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Итого по </w:t>
            </w:r>
            <w:r w:rsidRPr="003F7DC1">
              <w:rPr>
                <w:b/>
                <w:sz w:val="24"/>
                <w:szCs w:val="28"/>
              </w:rPr>
              <w:t>ПМ.01.  Техническое обслуживание и ремонт автотранспорта.</w:t>
            </w:r>
          </w:p>
        </w:tc>
        <w:tc>
          <w:tcPr>
            <w:tcW w:w="475" w:type="pct"/>
            <w:vAlign w:val="center"/>
          </w:tcPr>
          <w:p w:rsidR="00A87CDD" w:rsidRPr="00E47B48" w:rsidRDefault="00A87CDD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</w:t>
            </w:r>
          </w:p>
        </w:tc>
      </w:tr>
      <w:tr w:rsidR="003F7DC1" w:rsidRPr="00043915" w:rsidTr="00E47B48">
        <w:trPr>
          <w:trHeight w:val="20"/>
        </w:trPr>
        <w:tc>
          <w:tcPr>
            <w:tcW w:w="1722" w:type="pct"/>
            <w:vAlign w:val="center"/>
          </w:tcPr>
          <w:p w:rsidR="003F7DC1" w:rsidRDefault="003F7DC1" w:rsidP="00E47B48">
            <w:pPr>
              <w:pStyle w:val="ab"/>
              <w:ind w:left="-43"/>
              <w:jc w:val="center"/>
            </w:pPr>
            <w:r w:rsidRPr="003F7DC1">
              <w:rPr>
                <w:b/>
                <w:szCs w:val="28"/>
              </w:rPr>
              <w:t>ПМ.03. Заправка транспортных средств горючими и смазочными материалами.</w:t>
            </w:r>
          </w:p>
        </w:tc>
        <w:tc>
          <w:tcPr>
            <w:tcW w:w="2803" w:type="pct"/>
            <w:vAlign w:val="center"/>
          </w:tcPr>
          <w:p w:rsidR="003F7DC1" w:rsidRDefault="003F7DC1" w:rsidP="00E47B48">
            <w:pPr>
              <w:pStyle w:val="ab"/>
              <w:ind w:left="-43"/>
              <w:jc w:val="center"/>
            </w:pPr>
          </w:p>
        </w:tc>
        <w:tc>
          <w:tcPr>
            <w:tcW w:w="475" w:type="pct"/>
            <w:vAlign w:val="center"/>
          </w:tcPr>
          <w:p w:rsidR="003F7DC1" w:rsidRPr="00B84B28" w:rsidRDefault="003F7DC1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87CDD" w:rsidRPr="00043915" w:rsidTr="00A87CDD">
        <w:trPr>
          <w:trHeight w:val="393"/>
        </w:trPr>
        <w:tc>
          <w:tcPr>
            <w:tcW w:w="4525" w:type="pct"/>
            <w:gridSpan w:val="2"/>
            <w:vAlign w:val="center"/>
          </w:tcPr>
          <w:p w:rsidR="00A87CDD" w:rsidRDefault="00A87CDD" w:rsidP="00E47B48">
            <w:pPr>
              <w:pStyle w:val="ab"/>
              <w:ind w:left="-43"/>
              <w:jc w:val="center"/>
            </w:pPr>
            <w:r>
              <w:rPr>
                <w:b/>
                <w:szCs w:val="28"/>
              </w:rPr>
              <w:t>МДК. 03.01 Оборудование и эксплуатация заправочных станций.</w:t>
            </w:r>
          </w:p>
        </w:tc>
        <w:tc>
          <w:tcPr>
            <w:tcW w:w="475" w:type="pct"/>
            <w:vAlign w:val="center"/>
          </w:tcPr>
          <w:p w:rsidR="00A87CDD" w:rsidRPr="00B84B28" w:rsidRDefault="00A87CDD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92FC6" w:rsidRPr="003E260C" w:rsidTr="00E47B48">
        <w:trPr>
          <w:trHeight w:val="20"/>
        </w:trPr>
        <w:tc>
          <w:tcPr>
            <w:tcW w:w="1722" w:type="pct"/>
            <w:vAlign w:val="center"/>
          </w:tcPr>
          <w:p w:rsidR="00692FC6" w:rsidRPr="00093941" w:rsidRDefault="00875DFC" w:rsidP="00E47B48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П</w:t>
            </w:r>
            <w:r w:rsidR="00692FC6">
              <w:rPr>
                <w:rFonts w:eastAsia="Calibri"/>
                <w:b/>
                <w:bCs/>
                <w:sz w:val="24"/>
                <w:szCs w:val="24"/>
              </w:rPr>
              <w:t>П 03.01</w:t>
            </w:r>
          </w:p>
        </w:tc>
        <w:tc>
          <w:tcPr>
            <w:tcW w:w="2803" w:type="pct"/>
            <w:vAlign w:val="center"/>
          </w:tcPr>
          <w:p w:rsidR="00692FC6" w:rsidRPr="0016464F" w:rsidRDefault="00875DFC" w:rsidP="00E47B48">
            <w:pPr>
              <w:spacing w:after="0" w:line="240" w:lineRule="auto"/>
              <w:jc w:val="center"/>
              <w:rPr>
                <w:b/>
              </w:rPr>
            </w:pPr>
            <w:r w:rsidRPr="00875DFC">
              <w:rPr>
                <w:rFonts w:eastAsia="Calibri"/>
                <w:b/>
                <w:bCs/>
                <w:sz w:val="24"/>
                <w:szCs w:val="24"/>
              </w:rPr>
              <w:t>Производственная практика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875DFC">
              <w:rPr>
                <w:rFonts w:eastAsia="Calibri"/>
                <w:b/>
                <w:bCs/>
                <w:sz w:val="24"/>
                <w:szCs w:val="24"/>
              </w:rPr>
              <w:t>заправка ТС ГСМ</w:t>
            </w:r>
          </w:p>
        </w:tc>
        <w:tc>
          <w:tcPr>
            <w:tcW w:w="475" w:type="pct"/>
            <w:vAlign w:val="center"/>
          </w:tcPr>
          <w:p w:rsidR="00692FC6" w:rsidRPr="003E260C" w:rsidRDefault="00875DFC" w:rsidP="00E47B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F262B" w:rsidRPr="00093941" w:rsidTr="00E47B48">
        <w:trPr>
          <w:trHeight w:val="240"/>
        </w:trPr>
        <w:tc>
          <w:tcPr>
            <w:tcW w:w="1722" w:type="pct"/>
            <w:vMerge w:val="restart"/>
            <w:vAlign w:val="center"/>
          </w:tcPr>
          <w:p w:rsidR="004F262B" w:rsidRPr="003E260C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4F262B">
              <w:rPr>
                <w:rFonts w:eastAsia="Calibri"/>
                <w:bCs/>
                <w:sz w:val="24"/>
                <w:szCs w:val="24"/>
              </w:rPr>
              <w:t>Выполнение основных видов работ при знакомстве с территорией АЗС, ТБ и пожарной безопасностью, с правилами эксплуатации систем отпуска нефтепродуктов</w:t>
            </w:r>
          </w:p>
        </w:tc>
        <w:tc>
          <w:tcPr>
            <w:tcW w:w="2803" w:type="pct"/>
          </w:tcPr>
          <w:p w:rsidR="004F262B" w:rsidRPr="006B04AD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B04AD">
              <w:rPr>
                <w:bCs/>
                <w:sz w:val="24"/>
                <w:szCs w:val="24"/>
              </w:rPr>
              <w:t>Знакомство с АЗС.</w:t>
            </w:r>
          </w:p>
        </w:tc>
        <w:tc>
          <w:tcPr>
            <w:tcW w:w="475" w:type="pct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Вводный инструктаж.</w:t>
            </w:r>
          </w:p>
        </w:tc>
        <w:tc>
          <w:tcPr>
            <w:tcW w:w="475" w:type="pct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6B04AD">
              <w:rPr>
                <w:bCs/>
                <w:sz w:val="24"/>
                <w:szCs w:val="24"/>
              </w:rPr>
              <w:t>Первич</w:t>
            </w:r>
            <w:r>
              <w:rPr>
                <w:bCs/>
                <w:sz w:val="24"/>
                <w:szCs w:val="24"/>
              </w:rPr>
              <w:t>ный инструктаж на рабочем месте.</w:t>
            </w:r>
          </w:p>
        </w:tc>
        <w:tc>
          <w:tcPr>
            <w:tcW w:w="475" w:type="pct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Организация рабочего места.</w:t>
            </w:r>
          </w:p>
        </w:tc>
        <w:tc>
          <w:tcPr>
            <w:tcW w:w="475" w:type="pct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7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Pr="004F262B" w:rsidRDefault="004F262B" w:rsidP="00E47B48">
            <w:p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5. </w:t>
            </w:r>
            <w:r w:rsidRPr="004F262B">
              <w:rPr>
                <w:bCs/>
                <w:sz w:val="24"/>
                <w:szCs w:val="24"/>
              </w:rPr>
              <w:t>Контроль технического состояния оборудования</w:t>
            </w:r>
          </w:p>
        </w:tc>
        <w:tc>
          <w:tcPr>
            <w:tcW w:w="475" w:type="pct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4F262B" w:rsidRPr="003E260C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B04AD">
              <w:rPr>
                <w:bCs/>
                <w:sz w:val="24"/>
                <w:szCs w:val="24"/>
              </w:rPr>
              <w:t>Заправка автотранспортных средств горюче- смазочными материалами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803" w:type="pct"/>
          </w:tcPr>
          <w:p w:rsidR="004F262B" w:rsidRPr="00A63F8E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B04AD">
              <w:rPr>
                <w:bCs/>
                <w:sz w:val="24"/>
                <w:szCs w:val="24"/>
              </w:rPr>
              <w:t>Заправка транспортных средств ГСМ вручную.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B04AD">
              <w:rPr>
                <w:bCs/>
                <w:sz w:val="24"/>
                <w:szCs w:val="24"/>
              </w:rPr>
              <w:t>Заправка транспортных средств с помощью ТРК.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6B04AD">
              <w:rPr>
                <w:bCs/>
                <w:sz w:val="24"/>
                <w:szCs w:val="24"/>
              </w:rPr>
              <w:t>Заправка транспортных средств, работающих на газовом топливе.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-4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4. З</w:t>
            </w:r>
            <w:r w:rsidRPr="004F262B">
              <w:rPr>
                <w:bCs/>
                <w:sz w:val="24"/>
                <w:szCs w:val="24"/>
              </w:rPr>
              <w:t>аправка автомобилей с помощью механических и полуавтоматических средств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-4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5. </w:t>
            </w:r>
            <w:r w:rsidRPr="004F262B">
              <w:rPr>
                <w:bCs/>
                <w:sz w:val="24"/>
                <w:szCs w:val="24"/>
              </w:rPr>
              <w:t>отпуск горючих и смазочных материалов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 w:val="restart"/>
            <w:vAlign w:val="center"/>
          </w:tcPr>
          <w:p w:rsidR="004F262B" w:rsidRPr="003E260C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6B04AD">
              <w:rPr>
                <w:bCs/>
                <w:sz w:val="24"/>
                <w:szCs w:val="24"/>
              </w:rPr>
              <w:t>Обслуживание оборудования автозаправочных станций;</w:t>
            </w:r>
          </w:p>
        </w:tc>
        <w:tc>
          <w:tcPr>
            <w:tcW w:w="2803" w:type="pct"/>
          </w:tcPr>
          <w:p w:rsidR="004F262B" w:rsidRPr="006B04AD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B04AD">
              <w:rPr>
                <w:bCs/>
                <w:sz w:val="24"/>
                <w:szCs w:val="24"/>
              </w:rPr>
              <w:t>Ежесменное техническое обслуживание оборудования АЗС.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55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B04AD">
              <w:rPr>
                <w:bCs/>
                <w:sz w:val="24"/>
                <w:szCs w:val="24"/>
              </w:rPr>
              <w:t>Проверка контрольно-измерительных приборов и</w:t>
            </w:r>
            <w:r w:rsidR="00E47B48" w:rsidRPr="006B04AD">
              <w:rPr>
                <w:bCs/>
                <w:sz w:val="24"/>
                <w:szCs w:val="24"/>
              </w:rPr>
              <w:t xml:space="preserve"> предохранительных устройств.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E47B48" w:rsidRPr="00093941" w:rsidTr="00E47B48">
        <w:trPr>
          <w:trHeight w:val="274"/>
        </w:trPr>
        <w:tc>
          <w:tcPr>
            <w:tcW w:w="1722" w:type="pct"/>
            <w:vMerge w:val="restart"/>
            <w:vAlign w:val="center"/>
          </w:tcPr>
          <w:p w:rsidR="00E47B48" w:rsidRDefault="00E47B48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E47B48" w:rsidRDefault="00E47B48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6B04AD">
              <w:rPr>
                <w:bCs/>
                <w:sz w:val="24"/>
                <w:szCs w:val="24"/>
              </w:rPr>
              <w:t>Техническое обслуживание №1 оборудования АЗС.</w:t>
            </w:r>
          </w:p>
        </w:tc>
        <w:tc>
          <w:tcPr>
            <w:tcW w:w="475" w:type="pct"/>
            <w:vAlign w:val="center"/>
          </w:tcPr>
          <w:p w:rsidR="00E47B48" w:rsidRPr="00D062C0" w:rsidRDefault="00E47B48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6B04AD">
              <w:rPr>
                <w:bCs/>
                <w:sz w:val="24"/>
                <w:szCs w:val="24"/>
              </w:rPr>
              <w:t>Техническое обслуживание №2.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7</w:t>
            </w:r>
          </w:p>
        </w:tc>
      </w:tr>
      <w:tr w:rsidR="004F262B" w:rsidRPr="00093941" w:rsidTr="00E47B48">
        <w:trPr>
          <w:trHeight w:val="20"/>
        </w:trPr>
        <w:tc>
          <w:tcPr>
            <w:tcW w:w="1722" w:type="pct"/>
            <w:vMerge/>
            <w:vAlign w:val="center"/>
          </w:tcPr>
          <w:p w:rsidR="004F262B" w:rsidRDefault="004F262B" w:rsidP="00E47B4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803" w:type="pct"/>
          </w:tcPr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6B04AD">
              <w:rPr>
                <w:bCs/>
                <w:sz w:val="24"/>
                <w:szCs w:val="24"/>
              </w:rPr>
              <w:t>Сезонное обслуживание резервуаров. Зачистка резервуаро</w:t>
            </w:r>
            <w:r>
              <w:rPr>
                <w:bCs/>
                <w:sz w:val="24"/>
                <w:szCs w:val="24"/>
              </w:rPr>
              <w:t xml:space="preserve">в. </w:t>
            </w:r>
          </w:p>
          <w:p w:rsidR="004F262B" w:rsidRDefault="004F262B" w:rsidP="00E47B48">
            <w:pPr>
              <w:pStyle w:val="a6"/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76"/>
              <w:contextualSpacing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6B04AD">
              <w:rPr>
                <w:bCs/>
                <w:sz w:val="24"/>
                <w:szCs w:val="24"/>
              </w:rPr>
              <w:t>Обслуживание территории. Ежедневный осмотр.</w:t>
            </w:r>
          </w:p>
        </w:tc>
        <w:tc>
          <w:tcPr>
            <w:tcW w:w="475" w:type="pct"/>
            <w:vAlign w:val="center"/>
          </w:tcPr>
          <w:p w:rsidR="004F262B" w:rsidRPr="00D062C0" w:rsidRDefault="004F262B" w:rsidP="00E47B4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D062C0">
              <w:rPr>
                <w:sz w:val="24"/>
                <w:szCs w:val="24"/>
              </w:rPr>
              <w:t>8</w:t>
            </w:r>
          </w:p>
        </w:tc>
      </w:tr>
      <w:tr w:rsidR="00A87CDD" w:rsidRPr="00093941" w:rsidTr="00E47B48">
        <w:trPr>
          <w:trHeight w:val="20"/>
        </w:trPr>
        <w:tc>
          <w:tcPr>
            <w:tcW w:w="4525" w:type="pct"/>
            <w:gridSpan w:val="2"/>
            <w:vAlign w:val="center"/>
          </w:tcPr>
          <w:p w:rsidR="00A87CDD" w:rsidRPr="00A87CDD" w:rsidRDefault="00A87CDD" w:rsidP="00906C04">
            <w:pPr>
              <w:pStyle w:val="a6"/>
              <w:tabs>
                <w:tab w:val="left" w:pos="916"/>
                <w:tab w:val="left" w:pos="1162"/>
                <w:tab w:val="left" w:pos="3686"/>
              </w:tabs>
              <w:spacing w:after="0" w:line="240" w:lineRule="auto"/>
              <w:ind w:left="76"/>
              <w:jc w:val="both"/>
              <w:rPr>
                <w:b/>
                <w:sz w:val="24"/>
                <w:szCs w:val="24"/>
              </w:rPr>
            </w:pPr>
            <w:bookmarkStart w:id="8" w:name="_Toc415516574"/>
            <w:bookmarkStart w:id="9" w:name="_Toc386630856"/>
            <w:r w:rsidRPr="00A87CDD">
              <w:rPr>
                <w:b/>
                <w:sz w:val="24"/>
                <w:szCs w:val="24"/>
              </w:rPr>
              <w:t>Итого по ПМ.03. Заправка транспортных средств горючими и смазочными материалами.</w:t>
            </w:r>
          </w:p>
        </w:tc>
        <w:tc>
          <w:tcPr>
            <w:tcW w:w="475" w:type="pct"/>
            <w:vAlign w:val="center"/>
          </w:tcPr>
          <w:p w:rsidR="00A87CDD" w:rsidRPr="00A87CDD" w:rsidRDefault="00A87CDD" w:rsidP="00906C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87CDD">
              <w:rPr>
                <w:b/>
                <w:sz w:val="24"/>
                <w:szCs w:val="24"/>
              </w:rPr>
              <w:t>108</w:t>
            </w:r>
          </w:p>
        </w:tc>
      </w:tr>
    </w:tbl>
    <w:p w:rsidR="00C32DB1" w:rsidRDefault="00C32DB1" w:rsidP="00E47B48">
      <w:pPr>
        <w:shd w:val="clear" w:color="auto" w:fill="FFFFFF"/>
        <w:ind w:right="2" w:firstLine="567"/>
        <w:rPr>
          <w:rFonts w:ascii="Times New Roman" w:hAnsi="Times New Roman" w:cs="Times New Roman"/>
          <w:b/>
          <w:sz w:val="24"/>
        </w:rPr>
      </w:pPr>
    </w:p>
    <w:p w:rsidR="007578BF" w:rsidRDefault="007578BF" w:rsidP="00E47B48">
      <w:pPr>
        <w:shd w:val="clear" w:color="auto" w:fill="FFFFFF"/>
        <w:ind w:right="2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7578BF">
        <w:rPr>
          <w:rFonts w:ascii="Times New Roman" w:hAnsi="Times New Roman" w:cs="Times New Roman"/>
          <w:b/>
          <w:sz w:val="24"/>
        </w:rPr>
        <w:lastRenderedPageBreak/>
        <w:t>4.</w:t>
      </w:r>
      <w:bookmarkEnd w:id="8"/>
      <w:r w:rsidRPr="004E710D">
        <w:rPr>
          <w:rFonts w:ascii="Times New Roman" w:hAnsi="Times New Roman" w:cs="Times New Roman"/>
          <w:b/>
          <w:bCs/>
          <w:spacing w:val="-1"/>
          <w:sz w:val="28"/>
          <w:szCs w:val="24"/>
        </w:rPr>
        <w:t xml:space="preserve"> </w:t>
      </w:r>
      <w:r w:rsidRPr="00E40AE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ОРГАНИЗАЦИИ И ПРОВЕДЕНИЯ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ПРОИЗВОДСТВЕННОЙ </w:t>
      </w:r>
      <w:r w:rsidRPr="00E40AE8">
        <w:rPr>
          <w:rFonts w:ascii="Times New Roman" w:hAnsi="Times New Roman" w:cs="Times New Roman"/>
          <w:b/>
          <w:bCs/>
          <w:sz w:val="24"/>
          <w:szCs w:val="24"/>
        </w:rPr>
        <w:t>ПРАКТИКИ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578BF" w:rsidRDefault="007578BF" w:rsidP="00A87CDD">
      <w:pPr>
        <w:pStyle w:val="2"/>
        <w:numPr>
          <w:ilvl w:val="1"/>
          <w:numId w:val="6"/>
        </w:numPr>
        <w:tabs>
          <w:tab w:val="left" w:pos="993"/>
        </w:tabs>
        <w:ind w:left="0" w:firstLine="567"/>
      </w:pPr>
      <w:bookmarkStart w:id="10" w:name="_Toc386630857"/>
      <w:bookmarkStart w:id="11" w:name="_Toc415516575"/>
      <w:r w:rsidRPr="007578BF">
        <w:t>Требования к учебно-методическому обеспечению производственной практики:</w:t>
      </w:r>
    </w:p>
    <w:p w:rsidR="007C7560" w:rsidRDefault="007C7560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C7560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 xml:space="preserve">Положение   </w:t>
      </w:r>
      <w:r w:rsidRPr="007C756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 практике об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учающихся, осваивающих основные </w:t>
      </w:r>
      <w:r w:rsidRPr="007C756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профессиональные образовательные программы </w:t>
      </w:r>
      <w:r w:rsidR="00C3179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начального</w:t>
      </w:r>
      <w:r w:rsidRPr="007C756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профессионального образования</w:t>
      </w:r>
      <w:r w:rsidRPr="007C7560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;</w:t>
      </w:r>
    </w:p>
    <w:p w:rsidR="007C7560" w:rsidRDefault="007C7560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756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программа производственной практики, прошедшая процедуру согласования с </w:t>
      </w: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работодателем;</w:t>
      </w:r>
    </w:p>
    <w:p w:rsidR="007C7560" w:rsidRDefault="007C7560" w:rsidP="00A87CDD">
      <w:pPr>
        <w:shd w:val="clear" w:color="auto" w:fill="FFFFFF"/>
        <w:tabs>
          <w:tab w:val="left" w:pos="709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7C756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рабочая программа профессионального модуля, прошедшая процедуру согласования с </w:t>
      </w: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работодателем;</w:t>
      </w:r>
    </w:p>
    <w:p w:rsidR="00C31798" w:rsidRDefault="007C7560" w:rsidP="00A87CDD">
      <w:pPr>
        <w:shd w:val="clear" w:color="auto" w:fill="FFFFFF"/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C7560">
        <w:rPr>
          <w:rFonts w:ascii="Times New Roman" w:eastAsiaTheme="minorEastAsia" w:hAnsi="Times New Roman" w:cs="Times New Roman"/>
          <w:spacing w:val="-8"/>
          <w:sz w:val="24"/>
          <w:szCs w:val="24"/>
          <w:lang w:eastAsia="ru-RU"/>
        </w:rPr>
        <w:t>приказ    директора БПФ      о    прохождении    практики    с    распределением</w:t>
      </w:r>
      <w:r w:rsidRPr="007C7560">
        <w:rPr>
          <w:rFonts w:ascii="Times New Roman" w:eastAsiaTheme="minorEastAsia" w:hAnsi="Times New Roman" w:cs="Times New Roman"/>
          <w:spacing w:val="-8"/>
          <w:sz w:val="24"/>
          <w:szCs w:val="24"/>
          <w:lang w:eastAsia="ru-RU"/>
        </w:rPr>
        <w:br/>
      </w:r>
      <w:r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студентов по местам практик;</w:t>
      </w:r>
    </w:p>
    <w:p w:rsidR="00C31798" w:rsidRDefault="00C31798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направление на практику;</w:t>
      </w:r>
    </w:p>
    <w:p w:rsidR="00C31798" w:rsidRDefault="00C31798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договоры с организациями о проведении производственных практик;</w:t>
      </w:r>
    </w:p>
    <w:p w:rsidR="00C31798" w:rsidRDefault="00C31798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дневник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студента для регистрации выполняемых на производственн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 практике работ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C31798" w:rsidRDefault="00C31798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аттестационный лист прохождения производ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ственной практике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EA6BBC" w:rsidRPr="00D062C0" w:rsidRDefault="00C31798" w:rsidP="00A87CDD">
      <w:pPr>
        <w:shd w:val="clear" w:color="auto" w:fill="FFFFFF"/>
        <w:tabs>
          <w:tab w:val="left" w:pos="427"/>
        </w:tabs>
        <w:spacing w:after="0" w:line="360" w:lineRule="auto"/>
        <w:ind w:right="250" w:firstLine="28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7C7560" w:rsidRPr="007C756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C7560" w:rsidRPr="007C756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бланк характеристики учебной и профессиональной деятельности </w:t>
      </w:r>
      <w:r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студента. </w:t>
      </w:r>
    </w:p>
    <w:p w:rsidR="00C90239" w:rsidRPr="00C90239" w:rsidRDefault="00C90239" w:rsidP="00A87C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239">
        <w:rPr>
          <w:rFonts w:ascii="Times New Roman" w:hAnsi="Times New Roman" w:cs="Times New Roman"/>
          <w:b/>
          <w:sz w:val="24"/>
          <w:szCs w:val="24"/>
        </w:rPr>
        <w:t>4.2 Требования к материально – техническому обеспечению:</w:t>
      </w:r>
    </w:p>
    <w:bookmarkEnd w:id="10"/>
    <w:bookmarkEnd w:id="11"/>
    <w:p w:rsidR="00C31798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pacing w:val="-8"/>
          <w:sz w:val="24"/>
          <w:szCs w:val="24"/>
          <w:lang w:eastAsia="ru-RU"/>
        </w:rPr>
        <w:t>Реализация    программы    предполагает    проведение    производственной    практики    на    базе</w:t>
      </w:r>
      <w:r w:rsidRPr="00C31798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C31798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предприятий, направление   деятельности   которых       соответствует   профилю   подготовки</w:t>
      </w:r>
      <w:r w:rsidRPr="00C31798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 и с которыми имеются прямые договоры:</w:t>
      </w:r>
    </w:p>
    <w:p w:rsidR="00C31798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ОАО «Бендерская автоколонна АК 2836», </w:t>
      </w:r>
    </w:p>
    <w:p w:rsidR="00C31798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МУП «</w:t>
      </w:r>
      <w:proofErr w:type="spellStart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Автомотосервис</w:t>
      </w:r>
      <w:proofErr w:type="spellEnd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торговля» </w:t>
      </w:r>
      <w:proofErr w:type="gramStart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proofErr w:type="gramEnd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Бендеры,</w:t>
      </w:r>
    </w:p>
    <w:p w:rsidR="00C31798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МУП «</w:t>
      </w:r>
      <w:proofErr w:type="spellStart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Бендерское</w:t>
      </w:r>
      <w:proofErr w:type="spellEnd"/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троллейбусное управление»</w:t>
      </w:r>
    </w:p>
    <w:p w:rsidR="00C31798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ОАО «Бендерский авторемонтный завод»</w:t>
      </w:r>
    </w:p>
    <w:p w:rsidR="007578BF" w:rsidRPr="00C31798" w:rsidRDefault="00C31798" w:rsidP="00A87C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17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ЗАО «АТП – 3» г. Бендеры и др.</w:t>
      </w:r>
    </w:p>
    <w:p w:rsidR="007578BF" w:rsidRPr="00170677" w:rsidRDefault="00C90239" w:rsidP="00A87CDD">
      <w:pPr>
        <w:pStyle w:val="2"/>
        <w:spacing w:line="360" w:lineRule="auto"/>
        <w:ind w:left="0" w:firstLine="0"/>
      </w:pPr>
      <w:bookmarkStart w:id="12" w:name="_Toc386630858"/>
      <w:bookmarkStart w:id="13" w:name="_Toc415516576"/>
      <w:r>
        <w:t>4.3</w:t>
      </w:r>
      <w:r w:rsidR="007578BF" w:rsidRPr="00C90239">
        <w:t xml:space="preserve"> </w:t>
      </w:r>
      <w:bookmarkEnd w:id="12"/>
      <w:bookmarkEnd w:id="13"/>
      <w:r w:rsidR="007578BF" w:rsidRPr="00170677">
        <w:rPr>
          <w:rFonts w:eastAsia="Times New Roman"/>
          <w:bCs w:val="0"/>
          <w:szCs w:val="24"/>
          <w:lang w:eastAsia="ru-RU"/>
        </w:rPr>
        <w:t xml:space="preserve">Перечень рекомендуемых учебных изданий, </w:t>
      </w:r>
      <w:r w:rsidR="00170677" w:rsidRPr="00170677">
        <w:rPr>
          <w:rFonts w:eastAsia="Times New Roman"/>
          <w:bCs w:val="0"/>
          <w:szCs w:val="24"/>
          <w:lang w:eastAsia="ru-RU"/>
        </w:rPr>
        <w:t>Интернет-ресурсов</w:t>
      </w:r>
      <w:r w:rsidR="007578BF" w:rsidRPr="00170677">
        <w:rPr>
          <w:rFonts w:eastAsia="Times New Roman"/>
          <w:bCs w:val="0"/>
          <w:szCs w:val="24"/>
          <w:lang w:eastAsia="ru-RU"/>
        </w:rPr>
        <w:t>, дополнительной литературы</w:t>
      </w:r>
      <w:r w:rsidR="00170677" w:rsidRPr="00170677">
        <w:rPr>
          <w:rFonts w:eastAsia="Times New Roman"/>
          <w:bCs w:val="0"/>
          <w:szCs w:val="24"/>
          <w:lang w:eastAsia="ru-RU"/>
        </w:rPr>
        <w:t>.</w:t>
      </w:r>
    </w:p>
    <w:p w:rsidR="007578BF" w:rsidRPr="00170677" w:rsidRDefault="007578BF" w:rsidP="00A87CD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06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 работы по слесарному делу. Н.И. Макиенко. М.: Высшая школа, Издательский центр «Академия», 1999 г., 192 с.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Практика слесарного дела. А.М. Мокрецов, А.И. Елизаров. М.: Машиностроение, 1989 г., 288с.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Общий курс слесарного дела. Н.И. Макиенко. М.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Высшая школа, 1989 г., 335 с.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Гаврилов К.Л. Профессиональный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ремонт ДВС. М.: Инфра-М 2009 г.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5.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И.П. Ремонт легковых автомоб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илей. Минск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Школа 2009 г.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Савич Е.В. ТО и Р легковых автомобилей.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Минск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Школа 2001 г.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Федорченко А.В. Автослесарь по ремонту двигателей. Ростов на Дону. Феникс 2009 г.</w:t>
      </w:r>
    </w:p>
    <w:p w:rsidR="00C90239" w:rsidRPr="00C90239" w:rsidRDefault="00C90239" w:rsidP="00A87CDD">
      <w:pPr>
        <w:spacing w:after="0" w:line="36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7578BF" w:rsidRPr="00C90239">
        <w:rPr>
          <w:rFonts w:ascii="Times New Roman" w:hAnsi="Times New Roman"/>
          <w:sz w:val="24"/>
        </w:rPr>
        <w:t xml:space="preserve">А.Н. </w:t>
      </w:r>
      <w:proofErr w:type="spellStart"/>
      <w:r w:rsidR="007578BF" w:rsidRPr="00C90239">
        <w:rPr>
          <w:rFonts w:ascii="Times New Roman" w:hAnsi="Times New Roman"/>
          <w:sz w:val="24"/>
        </w:rPr>
        <w:t>Волгушев</w:t>
      </w:r>
      <w:proofErr w:type="spellEnd"/>
      <w:r w:rsidR="007578BF" w:rsidRPr="00C90239">
        <w:rPr>
          <w:rFonts w:ascii="Times New Roman" w:hAnsi="Times New Roman"/>
          <w:sz w:val="24"/>
        </w:rPr>
        <w:t>, А.С. Сафонов, А.И. Ушаков Автозаправочные станции. Оборудование. Эксплуатация. Изд. «ДНК», 2001г-176с.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</w:t>
      </w:r>
      <w:r>
        <w:rPr>
          <w:rFonts w:ascii="Times New Roman" w:hAnsi="Times New Roman"/>
          <w:sz w:val="24"/>
        </w:rPr>
        <w:t xml:space="preserve"> </w:t>
      </w:r>
      <w:r w:rsidR="007578BF" w:rsidRPr="00C90239">
        <w:rPr>
          <w:rFonts w:ascii="Times New Roman" w:hAnsi="Times New Roman"/>
          <w:sz w:val="24"/>
        </w:rPr>
        <w:t xml:space="preserve">В.Г. Коваленко, А.С. Сафонов, А.И. Ушаков, В. </w:t>
      </w:r>
      <w:proofErr w:type="spellStart"/>
      <w:r w:rsidR="007578BF" w:rsidRPr="00C90239">
        <w:rPr>
          <w:rFonts w:ascii="Times New Roman" w:hAnsi="Times New Roman"/>
          <w:sz w:val="24"/>
        </w:rPr>
        <w:t>Шерганис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Автозаправочные станции: оборудование, эксплуатация, безопасность. Изд. «ДНК», 2001г-176с.</w:t>
      </w:r>
    </w:p>
    <w:p w:rsidR="00C90239" w:rsidRDefault="00C90239" w:rsidP="00A87CDD">
      <w:pPr>
        <w:tabs>
          <w:tab w:val="left" w:pos="709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</w:t>
      </w:r>
      <w:r>
        <w:rPr>
          <w:rFonts w:ascii="Times New Roman" w:hAnsi="Times New Roman"/>
          <w:sz w:val="24"/>
        </w:rPr>
        <w:t xml:space="preserve"> </w:t>
      </w:r>
      <w:r w:rsidR="007578BF" w:rsidRPr="00C90239">
        <w:rPr>
          <w:rFonts w:ascii="Times New Roman" w:hAnsi="Times New Roman"/>
          <w:sz w:val="24"/>
        </w:rPr>
        <w:t xml:space="preserve"> </w:t>
      </w:r>
      <w:proofErr w:type="spellStart"/>
      <w:r w:rsidR="007578BF" w:rsidRPr="00C90239">
        <w:rPr>
          <w:rFonts w:ascii="Times New Roman" w:hAnsi="Times New Roman"/>
          <w:sz w:val="24"/>
        </w:rPr>
        <w:t>Цагарели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Д.В., Бондарев В.А., Зоря Е.И. Технологич</w:t>
      </w:r>
      <w:r w:rsidRPr="00C90239">
        <w:rPr>
          <w:rFonts w:ascii="Times New Roman" w:hAnsi="Times New Roman"/>
          <w:sz w:val="24"/>
        </w:rPr>
        <w:t xml:space="preserve">еское оборудование </w:t>
      </w:r>
      <w:proofErr w:type="spellStart"/>
      <w:r w:rsidRPr="00C90239">
        <w:rPr>
          <w:rFonts w:ascii="Times New Roman" w:hAnsi="Times New Roman"/>
          <w:sz w:val="24"/>
        </w:rPr>
        <w:t>автозаправоч</w:t>
      </w:r>
      <w:r w:rsidR="007578BF" w:rsidRPr="00C90239">
        <w:rPr>
          <w:rFonts w:ascii="Times New Roman" w:hAnsi="Times New Roman"/>
          <w:sz w:val="24"/>
        </w:rPr>
        <w:t>ых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станций -М.; Паритет-Граф, 2000-406С.</w:t>
      </w:r>
    </w:p>
    <w:p w:rsid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</w:t>
      </w:r>
      <w:r w:rsidR="007578BF" w:rsidRPr="00C90239">
        <w:rPr>
          <w:rFonts w:ascii="Times New Roman" w:hAnsi="Times New Roman"/>
          <w:sz w:val="24"/>
        </w:rPr>
        <w:t xml:space="preserve">М.А. Воробьев, В.К. Красников, К.В. </w:t>
      </w:r>
      <w:proofErr w:type="spellStart"/>
      <w:r w:rsidR="007578BF" w:rsidRPr="00C90239">
        <w:rPr>
          <w:rFonts w:ascii="Times New Roman" w:hAnsi="Times New Roman"/>
          <w:sz w:val="24"/>
        </w:rPr>
        <w:t>Ратмиров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Эксплуатация и ремонт оборудования автозаправочных станций- М.; издательство «Недра», 1988. - 215с.</w:t>
      </w:r>
    </w:p>
    <w:p w:rsidR="007578BF" w:rsidRPr="00C90239" w:rsidRDefault="00C90239" w:rsidP="00A87CD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</w:t>
      </w:r>
      <w:r w:rsidR="007578BF" w:rsidRPr="00C90239">
        <w:rPr>
          <w:rFonts w:ascii="Times New Roman" w:hAnsi="Times New Roman"/>
          <w:sz w:val="24"/>
        </w:rPr>
        <w:t xml:space="preserve"> </w:t>
      </w:r>
      <w:proofErr w:type="spellStart"/>
      <w:r w:rsidR="007578BF" w:rsidRPr="00C90239">
        <w:rPr>
          <w:rFonts w:ascii="Times New Roman" w:hAnsi="Times New Roman"/>
          <w:sz w:val="24"/>
        </w:rPr>
        <w:t>Годнев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А.Г., Зоря Е.И., </w:t>
      </w:r>
      <w:proofErr w:type="spellStart"/>
      <w:r w:rsidR="007578BF" w:rsidRPr="00C90239">
        <w:rPr>
          <w:rFonts w:ascii="Times New Roman" w:hAnsi="Times New Roman"/>
          <w:sz w:val="24"/>
        </w:rPr>
        <w:t>Неговоров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Д.А.  Коммерческий учет товарных потоков нефтепродуктов автоматизированными системами.  Учебное пособие.  – М.: Макс пресс, 2008-426с.</w:t>
      </w:r>
    </w:p>
    <w:p w:rsidR="007578BF" w:rsidRPr="00C90239" w:rsidRDefault="007578BF" w:rsidP="00A87CDD">
      <w:pPr>
        <w:pStyle w:val="a6"/>
        <w:tabs>
          <w:tab w:val="left" w:pos="916"/>
        </w:tabs>
        <w:spacing w:after="0" w:line="360" w:lineRule="auto"/>
        <w:ind w:left="0"/>
        <w:jc w:val="both"/>
        <w:rPr>
          <w:rFonts w:ascii="Times New Roman" w:hAnsi="Times New Roman"/>
          <w:b/>
          <w:sz w:val="24"/>
        </w:rPr>
      </w:pPr>
      <w:r w:rsidRPr="00C90239">
        <w:rPr>
          <w:rFonts w:ascii="Times New Roman" w:hAnsi="Times New Roman"/>
          <w:b/>
          <w:sz w:val="24"/>
        </w:rPr>
        <w:t>Пособия:</w:t>
      </w:r>
    </w:p>
    <w:p w:rsidR="007578BF" w:rsidRPr="00C90239" w:rsidRDefault="00C90239" w:rsidP="00A87CDD">
      <w:pPr>
        <w:pStyle w:val="a6"/>
        <w:tabs>
          <w:tab w:val="left" w:pos="916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7578BF" w:rsidRPr="00C90239">
        <w:rPr>
          <w:rFonts w:ascii="Times New Roman" w:hAnsi="Times New Roman"/>
          <w:sz w:val="24"/>
        </w:rPr>
        <w:t xml:space="preserve">Зоря Е.И., </w:t>
      </w:r>
      <w:proofErr w:type="spellStart"/>
      <w:r w:rsidR="007578BF" w:rsidRPr="00C90239">
        <w:rPr>
          <w:rFonts w:ascii="Times New Roman" w:hAnsi="Times New Roman"/>
          <w:sz w:val="24"/>
        </w:rPr>
        <w:t>Годнев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А.Г. Прием нефтепродуктов от поставщиков по количеству и качеству. Практическое пособие. -М.; ЗАО «Бизнес-проект», 2006-340с.</w:t>
      </w:r>
    </w:p>
    <w:p w:rsidR="007578BF" w:rsidRPr="00C90239" w:rsidRDefault="00C90239" w:rsidP="00A87CDD">
      <w:pPr>
        <w:pStyle w:val="a6"/>
        <w:tabs>
          <w:tab w:val="left" w:pos="916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 w:rsidR="007578BF" w:rsidRPr="00C90239">
        <w:rPr>
          <w:rFonts w:ascii="Times New Roman" w:hAnsi="Times New Roman"/>
          <w:sz w:val="24"/>
        </w:rPr>
        <w:t>Годнев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А.Г., Зоря Е.И., </w:t>
      </w:r>
      <w:proofErr w:type="spellStart"/>
      <w:r w:rsidR="007578BF" w:rsidRPr="00C90239">
        <w:rPr>
          <w:rFonts w:ascii="Times New Roman" w:hAnsi="Times New Roman"/>
          <w:sz w:val="24"/>
        </w:rPr>
        <w:t>Неговоров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Д.А. Коммерческий учет товарных потоков нефтепродуктов автоматизированными системами. Учебное пособие.  –М.: Макс пресс,2008-426с.</w:t>
      </w:r>
    </w:p>
    <w:p w:rsidR="007578BF" w:rsidRPr="00C90239" w:rsidRDefault="007578BF" w:rsidP="00A87CDD">
      <w:pPr>
        <w:pStyle w:val="a6"/>
        <w:tabs>
          <w:tab w:val="left" w:pos="916"/>
        </w:tabs>
        <w:spacing w:after="0" w:line="360" w:lineRule="auto"/>
        <w:ind w:left="0"/>
        <w:rPr>
          <w:rFonts w:ascii="Times New Roman" w:hAnsi="Times New Roman"/>
          <w:b/>
          <w:sz w:val="24"/>
        </w:rPr>
      </w:pPr>
      <w:r w:rsidRPr="00C90239">
        <w:rPr>
          <w:rFonts w:ascii="Times New Roman" w:hAnsi="Times New Roman"/>
          <w:b/>
          <w:sz w:val="24"/>
        </w:rPr>
        <w:t xml:space="preserve">Справочники: </w:t>
      </w:r>
    </w:p>
    <w:p w:rsidR="007578BF" w:rsidRPr="00C90239" w:rsidRDefault="00C90239" w:rsidP="00E47B48">
      <w:pPr>
        <w:tabs>
          <w:tab w:val="left" w:pos="916"/>
        </w:tabs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7578BF" w:rsidRPr="00C90239">
        <w:rPr>
          <w:rFonts w:ascii="Times New Roman" w:hAnsi="Times New Roman"/>
          <w:sz w:val="24"/>
        </w:rPr>
        <w:t xml:space="preserve">И.Б. </w:t>
      </w:r>
      <w:proofErr w:type="spellStart"/>
      <w:r w:rsidR="007578BF" w:rsidRPr="00C90239">
        <w:rPr>
          <w:rFonts w:ascii="Times New Roman" w:hAnsi="Times New Roman"/>
          <w:sz w:val="24"/>
        </w:rPr>
        <w:t>Плитман</w:t>
      </w:r>
      <w:proofErr w:type="spellEnd"/>
      <w:r w:rsidR="007578BF" w:rsidRPr="00C90239">
        <w:rPr>
          <w:rFonts w:ascii="Times New Roman" w:hAnsi="Times New Roman"/>
          <w:sz w:val="24"/>
        </w:rPr>
        <w:t xml:space="preserve"> Справочное пособие для работников АЗС и автомобильных газонаполнительных станций: 2-е изд., </w:t>
      </w:r>
      <w:proofErr w:type="spellStart"/>
      <w:r w:rsidR="007578BF" w:rsidRPr="00C90239">
        <w:rPr>
          <w:rFonts w:ascii="Times New Roman" w:hAnsi="Times New Roman"/>
          <w:sz w:val="24"/>
        </w:rPr>
        <w:t>перераб</w:t>
      </w:r>
      <w:proofErr w:type="spellEnd"/>
      <w:r w:rsidR="007578BF" w:rsidRPr="00C90239">
        <w:rPr>
          <w:rFonts w:ascii="Times New Roman" w:hAnsi="Times New Roman"/>
          <w:sz w:val="24"/>
        </w:rPr>
        <w:t>. и доп.-М.; Недра, 1990. -156с.; ил.</w:t>
      </w:r>
    </w:p>
    <w:p w:rsidR="00C90239" w:rsidRDefault="007578BF" w:rsidP="00A87CDD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C90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ополнительные источники:</w:t>
      </w:r>
    </w:p>
    <w:p w:rsidR="00C90239" w:rsidRDefault="00C90239" w:rsidP="00A87CDD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78BF" w:rsidRPr="00C90239">
        <w:rPr>
          <w:rFonts w:ascii="Times New Roman" w:hAnsi="Times New Roman" w:cs="Times New Roman"/>
          <w:sz w:val="24"/>
        </w:rPr>
        <w:t>Шестопалов С.К. Устройство, техническое обслуживание и ремонт легковых автомобилей: учеб. для нач. проф. Образования. – М.: ИРПО; Изд. центр «Академия», 1999. – 544 с.</w:t>
      </w:r>
    </w:p>
    <w:p w:rsidR="00C90239" w:rsidRDefault="00C90239" w:rsidP="00A87CDD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7578BF" w:rsidRPr="00C90239">
        <w:rPr>
          <w:rFonts w:ascii="Times New Roman" w:hAnsi="Times New Roman" w:cs="Times New Roman"/>
          <w:sz w:val="24"/>
        </w:rPr>
        <w:t xml:space="preserve">Кузнецов А.С. Слесарь по ремонту автомобилей (моторист): учеб. пособие для нач. проф. образования. – 6-е изд., стер. – М.: Издательский центр «Академия», 2011. – 304 с. </w:t>
      </w:r>
    </w:p>
    <w:p w:rsidR="00C90239" w:rsidRDefault="00C90239" w:rsidP="00A87CDD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Положение о техническом обслуживании и ремонте подвижного состава автомобильного транспорта / </w:t>
      </w:r>
      <w:proofErr w:type="spellStart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М-во</w:t>
      </w:r>
      <w:proofErr w:type="spellEnd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автомоб</w:t>
      </w:r>
      <w:proofErr w:type="spellEnd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трансп. РСФСР.-- М.: Транспорт, 1986.— 72 </w:t>
      </w:r>
      <w:proofErr w:type="gramStart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="007578BF"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78BF" w:rsidRPr="00C90239" w:rsidRDefault="00C90239" w:rsidP="00A87CDD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2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78BF" w:rsidRPr="00C90239">
        <w:rPr>
          <w:rFonts w:ascii="Times New Roman" w:hAnsi="Times New Roman" w:cs="Times New Roman"/>
          <w:sz w:val="24"/>
        </w:rPr>
        <w:t xml:space="preserve">Автослесарь. Справочник. Минск. Современная школа 2009 г., </w:t>
      </w:r>
    </w:p>
    <w:p w:rsidR="007578BF" w:rsidRPr="00C90239" w:rsidRDefault="007578BF" w:rsidP="00EA6BBC">
      <w:pPr>
        <w:spacing w:after="0"/>
        <w:rPr>
          <w:rFonts w:ascii="Times New Roman" w:hAnsi="Times New Roman" w:cs="Times New Roman"/>
          <w:b/>
          <w:sz w:val="24"/>
        </w:rPr>
      </w:pPr>
      <w:r w:rsidRPr="00C90239">
        <w:rPr>
          <w:rFonts w:ascii="Times New Roman" w:hAnsi="Times New Roman" w:cs="Times New Roman"/>
          <w:b/>
          <w:sz w:val="24"/>
        </w:rPr>
        <w:t>Интернет-ресурсы</w:t>
      </w:r>
    </w:p>
    <w:p w:rsidR="00EA6BBC" w:rsidRDefault="007578BF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r w:rsidRPr="00C90239">
        <w:rPr>
          <w:rFonts w:ascii="Times New Roman" w:hAnsi="Times New Roman" w:cs="Times New Roman"/>
          <w:sz w:val="24"/>
        </w:rPr>
        <w:t xml:space="preserve">Режим  доступа: </w:t>
      </w:r>
    </w:p>
    <w:p w:rsidR="00EA6BBC" w:rsidRDefault="00EA6BBC" w:rsidP="00C90239">
      <w:pPr>
        <w:spacing w:after="0"/>
        <w:ind w:left="567"/>
        <w:sectPr w:rsidR="00EA6BBC" w:rsidSect="00A87CDD">
          <w:footerReference w:type="default" r:id="rId8"/>
          <w:pgSz w:w="11906" w:h="16838"/>
          <w:pgMar w:top="567" w:right="566" w:bottom="567" w:left="1701" w:header="567" w:footer="567" w:gutter="0"/>
          <w:cols w:space="708"/>
          <w:titlePg/>
          <w:docGrid w:linePitch="360"/>
        </w:sectPr>
      </w:pPr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9" w:history="1">
        <w:r w:rsidR="007578BF" w:rsidRPr="00C90239">
          <w:rPr>
            <w:rFonts w:ascii="Times New Roman" w:hAnsi="Times New Roman" w:cs="Times New Roman"/>
            <w:sz w:val="24"/>
            <w:u w:val="single"/>
          </w:rPr>
          <w:t>http://www.youtube.com/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10" w:history="1">
        <w:r w:rsidR="007578BF" w:rsidRPr="00C90239">
          <w:rPr>
            <w:rFonts w:ascii="Times New Roman" w:hAnsi="Times New Roman" w:cs="Times New Roman"/>
            <w:sz w:val="24"/>
            <w:u w:val="single"/>
          </w:rPr>
          <w:t>http://www.twirpx.com/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11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zr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12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automn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13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autoprospect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</w:rPr>
      </w:pPr>
      <w:hyperlink r:id="rId14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drive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7578BF" w:rsidRPr="00C90239" w:rsidRDefault="00E86099" w:rsidP="00C90239">
      <w:pPr>
        <w:spacing w:after="0"/>
        <w:ind w:left="567"/>
        <w:rPr>
          <w:rStyle w:val="ad"/>
          <w:rFonts w:ascii="Times New Roman" w:hAnsi="Times New Roman" w:cs="Times New Roman"/>
          <w:color w:val="auto"/>
          <w:sz w:val="24"/>
        </w:rPr>
      </w:pPr>
      <w:hyperlink r:id="rId15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viamobile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  <w:szCs w:val="28"/>
        </w:rPr>
      </w:pPr>
      <w:hyperlink r:id="rId16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http://www.tehlit.ru/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  <w:szCs w:val="28"/>
        </w:rPr>
      </w:pPr>
      <w:hyperlink r:id="rId17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http://www.pntdoc.ru/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  <w:szCs w:val="28"/>
        </w:rPr>
      </w:pPr>
      <w:hyperlink r:id="rId18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http://www.at.asmap.ru/</w:t>
        </w:r>
      </w:hyperlink>
    </w:p>
    <w:p w:rsidR="007578BF" w:rsidRPr="00C90239" w:rsidRDefault="00E86099" w:rsidP="00C90239">
      <w:pPr>
        <w:spacing w:after="0"/>
        <w:ind w:left="567"/>
        <w:rPr>
          <w:rFonts w:ascii="Times New Roman" w:hAnsi="Times New Roman" w:cs="Times New Roman"/>
          <w:sz w:val="24"/>
          <w:szCs w:val="28"/>
        </w:rPr>
      </w:pPr>
      <w:hyperlink r:id="rId19" w:history="1">
        <w:r w:rsidR="007578BF" w:rsidRPr="00C90239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http://www.viamobile.ru/</w:t>
        </w:r>
      </w:hyperlink>
    </w:p>
    <w:p w:rsidR="007578BF" w:rsidRPr="00C90239" w:rsidRDefault="00E86099" w:rsidP="00C90239">
      <w:pPr>
        <w:tabs>
          <w:tab w:val="left" w:pos="916"/>
        </w:tabs>
        <w:spacing w:after="0"/>
        <w:ind w:left="567"/>
        <w:rPr>
          <w:rFonts w:ascii="Times New Roman" w:hAnsi="Times New Roman"/>
          <w:sz w:val="24"/>
        </w:rPr>
      </w:pPr>
      <w:hyperlink r:id="rId20" w:history="1">
        <w:r w:rsidR="007578BF" w:rsidRPr="00C90239">
          <w:rPr>
            <w:rStyle w:val="ad"/>
            <w:rFonts w:ascii="Times New Roman" w:hAnsi="Times New Roman"/>
            <w:color w:val="auto"/>
            <w:sz w:val="24"/>
          </w:rPr>
          <w:t>http://amastercar.ru</w:t>
        </w:r>
      </w:hyperlink>
    </w:p>
    <w:p w:rsidR="007578BF" w:rsidRPr="00C90239" w:rsidRDefault="00E86099" w:rsidP="00C90239">
      <w:pPr>
        <w:tabs>
          <w:tab w:val="left" w:pos="916"/>
        </w:tabs>
        <w:spacing w:after="0"/>
        <w:ind w:left="567"/>
        <w:rPr>
          <w:rFonts w:ascii="Times New Roman" w:hAnsi="Times New Roman"/>
          <w:sz w:val="24"/>
          <w:u w:val="single"/>
        </w:rPr>
      </w:pPr>
      <w:hyperlink r:id="rId21" w:history="1">
        <w:r w:rsidR="007578BF" w:rsidRPr="00C90239">
          <w:rPr>
            <w:rStyle w:val="ad"/>
            <w:rFonts w:ascii="Times New Roman" w:hAnsi="Times New Roman"/>
            <w:color w:val="auto"/>
            <w:sz w:val="24"/>
          </w:rPr>
          <w:t>http://www.avtoserver.su</w:t>
        </w:r>
      </w:hyperlink>
    </w:p>
    <w:p w:rsidR="00D062C0" w:rsidRDefault="00D062C0" w:rsidP="00D062C0">
      <w:pPr>
        <w:tabs>
          <w:tab w:val="left" w:pos="916"/>
        </w:tabs>
        <w:spacing w:after="0"/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http://abc.vvsu.    </w:t>
      </w:r>
    </w:p>
    <w:p w:rsidR="00A87CDD" w:rsidRDefault="00A87CDD" w:rsidP="00D062C0">
      <w:pPr>
        <w:tabs>
          <w:tab w:val="left" w:pos="916"/>
        </w:tabs>
        <w:spacing w:after="0"/>
        <w:ind w:left="567"/>
        <w:rPr>
          <w:rFonts w:ascii="Times New Roman" w:hAnsi="Times New Roman"/>
          <w:sz w:val="24"/>
        </w:rPr>
        <w:sectPr w:rsidR="00A87CDD" w:rsidSect="00A87CDD">
          <w:type w:val="continuous"/>
          <w:pgSz w:w="11906" w:h="16838"/>
          <w:pgMar w:top="567" w:right="566" w:bottom="567" w:left="1701" w:header="708" w:footer="708" w:gutter="0"/>
          <w:cols w:num="2" w:space="708"/>
          <w:titlePg/>
          <w:docGrid w:linePitch="360"/>
        </w:sectPr>
      </w:pPr>
    </w:p>
    <w:p w:rsidR="00D062C0" w:rsidRDefault="00D062C0" w:rsidP="00D062C0">
      <w:pPr>
        <w:tabs>
          <w:tab w:val="left" w:pos="916"/>
        </w:tabs>
        <w:spacing w:after="0"/>
        <w:ind w:left="567"/>
        <w:rPr>
          <w:rFonts w:ascii="Times New Roman" w:hAnsi="Times New Roman"/>
          <w:sz w:val="24"/>
        </w:rPr>
      </w:pPr>
    </w:p>
    <w:p w:rsidR="00A87CDD" w:rsidRDefault="00A87CDD" w:rsidP="00D062C0">
      <w:pPr>
        <w:pStyle w:val="1"/>
        <w:spacing w:line="276" w:lineRule="auto"/>
        <w:ind w:left="0" w:firstLine="0"/>
      </w:pPr>
      <w:bookmarkStart w:id="14" w:name="_Toc386630861"/>
      <w:bookmarkStart w:id="15" w:name="_Toc415516579"/>
    </w:p>
    <w:p w:rsidR="00D062C0" w:rsidRPr="00D073D5" w:rsidRDefault="00D062C0" w:rsidP="00D062C0">
      <w:pPr>
        <w:pStyle w:val="1"/>
        <w:spacing w:line="276" w:lineRule="auto"/>
        <w:ind w:left="0" w:firstLine="0"/>
      </w:pPr>
      <w:r>
        <w:t>5.</w:t>
      </w:r>
      <w:bookmarkEnd w:id="14"/>
      <w:bookmarkEnd w:id="15"/>
      <w:r w:rsidRPr="004E710D">
        <w:rPr>
          <w:bCs/>
          <w:sz w:val="24"/>
          <w:szCs w:val="24"/>
        </w:rPr>
        <w:t xml:space="preserve"> </w:t>
      </w:r>
      <w:r w:rsidRPr="00E40AE8">
        <w:rPr>
          <w:bCs/>
          <w:sz w:val="24"/>
          <w:szCs w:val="24"/>
        </w:rPr>
        <w:t xml:space="preserve">КОНТРОЛЬ И ОЦЕНКА РЕЗУЛЬТАТОВ </w:t>
      </w:r>
      <w:r w:rsidRPr="00E40AE8">
        <w:rPr>
          <w:sz w:val="24"/>
          <w:szCs w:val="24"/>
        </w:rPr>
        <w:t>ОСВОЕНИЯ</w:t>
      </w:r>
      <w:r>
        <w:rPr>
          <w:sz w:val="24"/>
          <w:szCs w:val="24"/>
        </w:rPr>
        <w:t xml:space="preserve"> </w:t>
      </w:r>
      <w:r>
        <w:rPr>
          <w:szCs w:val="28"/>
        </w:rPr>
        <w:t>производственной</w:t>
      </w:r>
      <w:r w:rsidRPr="00E40AE8">
        <w:rPr>
          <w:bCs/>
          <w:sz w:val="24"/>
          <w:szCs w:val="24"/>
        </w:rPr>
        <w:t xml:space="preserve"> ПРАКТИКИ</w:t>
      </w:r>
    </w:p>
    <w:p w:rsidR="00D062C0" w:rsidRPr="00EA6BBC" w:rsidRDefault="00D062C0" w:rsidP="00D062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A6BB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Профессиональные компетенции</w:t>
      </w:r>
    </w:p>
    <w:tbl>
      <w:tblPr>
        <w:tblW w:w="495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4802"/>
      </w:tblGrid>
      <w:tr w:rsidR="00D062C0" w:rsidRPr="00D84A92" w:rsidTr="00C228EF">
        <w:tc>
          <w:tcPr>
            <w:tcW w:w="2541" w:type="pct"/>
            <w:vAlign w:val="center"/>
          </w:tcPr>
          <w:p w:rsidR="00D062C0" w:rsidRPr="00D84A92" w:rsidRDefault="00D062C0" w:rsidP="00C22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D062C0" w:rsidRPr="00D84A92" w:rsidRDefault="00D062C0" w:rsidP="00C22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2459" w:type="pct"/>
            <w:vAlign w:val="center"/>
          </w:tcPr>
          <w:p w:rsidR="00D062C0" w:rsidRPr="00D84A92" w:rsidRDefault="00D062C0" w:rsidP="00C22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Диагностировать автомобиль, его агрегаты и системы.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 Выполнять работы по различным видам технического обслуживания.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  Разбирать, собирать узлы и агрегаты автомобиля и устранять неисправности.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 Оформлять отчетную документацию по техническому обслуживанию.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71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3.1. Производить заправку горючими и смазочными материалами транспортных средств на заправочных станциях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практических работ, работ на производственной практике</w:t>
            </w:r>
          </w:p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71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3.2 Проводить технический осмотр и ремонт оборудования заправочных станций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1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работ производственной практике</w:t>
            </w:r>
          </w:p>
        </w:tc>
      </w:tr>
      <w:tr w:rsidR="00D062C0" w:rsidRPr="00D062C0" w:rsidTr="00C228EF">
        <w:trPr>
          <w:trHeight w:val="637"/>
        </w:trPr>
        <w:tc>
          <w:tcPr>
            <w:tcW w:w="2541" w:type="pct"/>
          </w:tcPr>
          <w:p w:rsidR="00D062C0" w:rsidRPr="00D062C0" w:rsidRDefault="00D062C0" w:rsidP="00D06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71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3.3</w:t>
            </w:r>
            <w:r w:rsidRPr="00D06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Вести и оформлять учетно-отчетную и </w:t>
            </w:r>
          </w:p>
          <w:p w:rsidR="00D062C0" w:rsidRPr="00D062C0" w:rsidRDefault="00D062C0" w:rsidP="00D06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71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планирующую документацию</w:t>
            </w:r>
          </w:p>
        </w:tc>
        <w:tc>
          <w:tcPr>
            <w:tcW w:w="2459" w:type="pct"/>
          </w:tcPr>
          <w:p w:rsidR="00D062C0" w:rsidRPr="00D062C0" w:rsidRDefault="00D062C0" w:rsidP="00D062C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2C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работ производственной практике</w:t>
            </w:r>
          </w:p>
          <w:p w:rsidR="00D062C0" w:rsidRPr="00D062C0" w:rsidRDefault="00D062C0" w:rsidP="00D062C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062C0" w:rsidRPr="00D062C0" w:rsidRDefault="00D062C0" w:rsidP="00D0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2C0">
        <w:rPr>
          <w:rFonts w:ascii="Times New Roman" w:hAnsi="Times New Roman" w:cs="Times New Roman"/>
          <w:b/>
          <w:sz w:val="24"/>
          <w:szCs w:val="24"/>
        </w:rPr>
        <w:t>Общие компетенции</w:t>
      </w:r>
    </w:p>
    <w:tbl>
      <w:tblPr>
        <w:tblW w:w="495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4944"/>
      </w:tblGrid>
      <w:tr w:rsidR="00D062C0" w:rsidRPr="00D062C0" w:rsidTr="00C228EF">
        <w:tc>
          <w:tcPr>
            <w:tcW w:w="2468" w:type="pct"/>
            <w:vAlign w:val="center"/>
          </w:tcPr>
          <w:p w:rsidR="00D062C0" w:rsidRPr="00D062C0" w:rsidRDefault="00D062C0" w:rsidP="00D062C0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D062C0" w:rsidRPr="00D062C0" w:rsidRDefault="00D062C0" w:rsidP="00D062C0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D062C0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</w:tr>
      <w:tr w:rsidR="00D062C0" w:rsidRPr="00D062C0" w:rsidTr="00C228EF">
        <w:trPr>
          <w:trHeight w:val="708"/>
        </w:trPr>
        <w:tc>
          <w:tcPr>
            <w:tcW w:w="2468" w:type="pct"/>
            <w:vAlign w:val="center"/>
          </w:tcPr>
          <w:p w:rsidR="00D062C0" w:rsidRPr="00D062C0" w:rsidRDefault="00D062C0" w:rsidP="00A87CDD">
            <w:pPr>
              <w:pStyle w:val="21"/>
              <w:spacing w:line="216" w:lineRule="auto"/>
              <w:ind w:left="0" w:firstLine="28"/>
            </w:pPr>
            <w:r w:rsidRPr="00D062C0">
              <w:t>ОК 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A87CDD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A87CDD">
            <w:pPr>
              <w:pStyle w:val="21"/>
              <w:spacing w:line="216" w:lineRule="auto"/>
              <w:ind w:left="0" w:right="-3" w:firstLine="0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C228EF">
        <w:trPr>
          <w:trHeight w:val="738"/>
        </w:trPr>
        <w:tc>
          <w:tcPr>
            <w:tcW w:w="2468" w:type="pct"/>
            <w:vAlign w:val="center"/>
          </w:tcPr>
          <w:p w:rsidR="00D062C0" w:rsidRPr="00D062C0" w:rsidRDefault="00D062C0" w:rsidP="00A87CDD">
            <w:pPr>
              <w:pStyle w:val="21"/>
              <w:spacing w:line="216" w:lineRule="auto"/>
              <w:ind w:left="0" w:firstLine="28"/>
            </w:pPr>
            <w:r w:rsidRPr="00D062C0"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A87CDD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A87CDD">
            <w:pPr>
              <w:pStyle w:val="21"/>
              <w:spacing w:line="216" w:lineRule="auto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A87CDD">
        <w:trPr>
          <w:trHeight w:val="70"/>
        </w:trPr>
        <w:tc>
          <w:tcPr>
            <w:tcW w:w="2468" w:type="pct"/>
            <w:vAlign w:val="center"/>
          </w:tcPr>
          <w:p w:rsidR="00D062C0" w:rsidRPr="00D062C0" w:rsidRDefault="00D062C0" w:rsidP="00A87CDD">
            <w:pPr>
              <w:pStyle w:val="21"/>
              <w:spacing w:line="216" w:lineRule="auto"/>
              <w:ind w:left="0" w:firstLine="28"/>
            </w:pPr>
            <w:r w:rsidRPr="00D062C0"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A87CDD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A87CDD">
            <w:pPr>
              <w:pStyle w:val="21"/>
              <w:spacing w:line="216" w:lineRule="auto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C228EF">
        <w:trPr>
          <w:trHeight w:val="835"/>
        </w:trPr>
        <w:tc>
          <w:tcPr>
            <w:tcW w:w="2468" w:type="pct"/>
            <w:vAlign w:val="center"/>
          </w:tcPr>
          <w:p w:rsidR="00D062C0" w:rsidRPr="00D062C0" w:rsidRDefault="00D062C0" w:rsidP="00A87CDD">
            <w:pPr>
              <w:widowControl w:val="0"/>
              <w:suppressAutoHyphens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A87CDD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A87CDD">
            <w:pPr>
              <w:pStyle w:val="21"/>
              <w:spacing w:line="216" w:lineRule="auto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C228EF">
        <w:trPr>
          <w:trHeight w:val="435"/>
        </w:trPr>
        <w:tc>
          <w:tcPr>
            <w:tcW w:w="2468" w:type="pct"/>
            <w:vAlign w:val="center"/>
          </w:tcPr>
          <w:p w:rsidR="00D062C0" w:rsidRPr="00D062C0" w:rsidRDefault="00D062C0" w:rsidP="00D062C0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</w:t>
            </w:r>
            <w:r w:rsidRPr="00D06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коммуникационные технологии в профессиональной деятельности.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D06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Интерпретация результатов наблюдений за деятельностью обучающегося в процессе </w:t>
            </w: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освоения образовательной программы.</w:t>
            </w:r>
          </w:p>
          <w:p w:rsidR="00D062C0" w:rsidRPr="00D062C0" w:rsidRDefault="00D062C0" w:rsidP="00D062C0">
            <w:pPr>
              <w:pStyle w:val="21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C228EF">
        <w:trPr>
          <w:trHeight w:val="467"/>
        </w:trPr>
        <w:tc>
          <w:tcPr>
            <w:tcW w:w="2468" w:type="pct"/>
            <w:vAlign w:val="center"/>
          </w:tcPr>
          <w:p w:rsidR="00D062C0" w:rsidRPr="00D062C0" w:rsidRDefault="00D062C0" w:rsidP="00D062C0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D06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D062C0">
            <w:pPr>
              <w:pStyle w:val="21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  <w:tr w:rsidR="00D062C0" w:rsidRPr="00D062C0" w:rsidTr="00C228EF">
        <w:trPr>
          <w:trHeight w:val="467"/>
        </w:trPr>
        <w:tc>
          <w:tcPr>
            <w:tcW w:w="2468" w:type="pct"/>
            <w:vAlign w:val="center"/>
          </w:tcPr>
          <w:p w:rsidR="00D062C0" w:rsidRPr="00D062C0" w:rsidRDefault="00D062C0" w:rsidP="00D062C0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2C0">
              <w:rPr>
                <w:rFonts w:ascii="Times New Roman" w:hAnsi="Times New Roman" w:cs="Times New Roman"/>
                <w:sz w:val="24"/>
                <w:szCs w:val="24"/>
              </w:rPr>
              <w:t xml:space="preserve">ОК 7. Исполнять воинскую обязанность, в том числе с применением </w:t>
            </w:r>
          </w:p>
          <w:p w:rsidR="00D062C0" w:rsidRPr="00D062C0" w:rsidRDefault="00D062C0" w:rsidP="00D062C0">
            <w:pPr>
              <w:pStyle w:val="21"/>
              <w:ind w:left="0" w:firstLine="28"/>
            </w:pPr>
            <w:r w:rsidRPr="00D062C0">
              <w:t>полученных профессиональных знаний (для юношей).</w:t>
            </w:r>
          </w:p>
        </w:tc>
        <w:tc>
          <w:tcPr>
            <w:tcW w:w="2532" w:type="pct"/>
            <w:vAlign w:val="center"/>
          </w:tcPr>
          <w:p w:rsidR="00D062C0" w:rsidRPr="00D062C0" w:rsidRDefault="00D062C0" w:rsidP="00D06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062C0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D062C0" w:rsidRPr="00D062C0" w:rsidRDefault="00D062C0" w:rsidP="00D062C0">
            <w:pPr>
              <w:pStyle w:val="21"/>
              <w:ind w:left="0" w:firstLine="29"/>
              <w:rPr>
                <w:highlight w:val="yellow"/>
              </w:rPr>
            </w:pPr>
            <w:r w:rsidRPr="00D062C0">
              <w:rPr>
                <w:rFonts w:eastAsiaTheme="minorEastAsia"/>
                <w:bCs/>
                <w:spacing w:val="-4"/>
              </w:rPr>
              <w:t>Экспертная оценка.</w:t>
            </w:r>
          </w:p>
        </w:tc>
      </w:tr>
    </w:tbl>
    <w:p w:rsidR="00D062C0" w:rsidRPr="00D062C0" w:rsidRDefault="00D062C0" w:rsidP="00D062C0">
      <w:pPr>
        <w:tabs>
          <w:tab w:val="left" w:pos="916"/>
        </w:tabs>
        <w:spacing w:after="0"/>
        <w:rPr>
          <w:rFonts w:ascii="Times New Roman" w:hAnsi="Times New Roman"/>
          <w:sz w:val="24"/>
        </w:rPr>
        <w:sectPr w:rsidR="00D062C0" w:rsidRPr="00D062C0" w:rsidSect="00910DB4">
          <w:type w:val="continuous"/>
          <w:pgSz w:w="11906" w:h="16838"/>
          <w:pgMar w:top="567" w:right="566" w:bottom="567" w:left="1701" w:header="708" w:footer="708" w:gutter="0"/>
          <w:cols w:space="708"/>
          <w:titlePg/>
          <w:docGrid w:linePitch="360"/>
        </w:sectPr>
      </w:pPr>
    </w:p>
    <w:bookmarkEnd w:id="9"/>
    <w:p w:rsidR="00823107" w:rsidRPr="00823107" w:rsidRDefault="00823107" w:rsidP="00D062C0">
      <w:pPr>
        <w:pStyle w:val="1"/>
        <w:spacing w:line="276" w:lineRule="auto"/>
        <w:ind w:left="0" w:firstLine="0"/>
        <w:jc w:val="left"/>
      </w:pPr>
    </w:p>
    <w:sectPr w:rsidR="00823107" w:rsidRPr="00823107" w:rsidSect="00C82FD3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319" w:rsidRDefault="00976319" w:rsidP="008E38D1">
      <w:pPr>
        <w:spacing w:after="0" w:line="240" w:lineRule="auto"/>
      </w:pPr>
      <w:r>
        <w:separator/>
      </w:r>
    </w:p>
  </w:endnote>
  <w:endnote w:type="continuationSeparator" w:id="0">
    <w:p w:rsidR="00976319" w:rsidRDefault="00976319" w:rsidP="008E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6729"/>
      <w:docPartObj>
        <w:docPartGallery w:val="Page Numbers (Bottom of Page)"/>
        <w:docPartUnique/>
      </w:docPartObj>
    </w:sdtPr>
    <w:sdtContent>
      <w:p w:rsidR="00C228EF" w:rsidRDefault="00E86099">
        <w:pPr>
          <w:pStyle w:val="a3"/>
          <w:jc w:val="center"/>
        </w:pPr>
        <w:r w:rsidRPr="00E86099">
          <w:fldChar w:fldCharType="begin"/>
        </w:r>
        <w:r w:rsidR="00C228EF">
          <w:instrText>PAGE   \* MERGEFORMAT</w:instrText>
        </w:r>
        <w:r w:rsidRPr="00E86099">
          <w:fldChar w:fldCharType="separate"/>
        </w:r>
        <w:r w:rsidR="00A95019" w:rsidRPr="00A95019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C228EF" w:rsidRDefault="00C228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319" w:rsidRDefault="00976319" w:rsidP="008E38D1">
      <w:pPr>
        <w:spacing w:after="0" w:line="240" w:lineRule="auto"/>
      </w:pPr>
      <w:r>
        <w:separator/>
      </w:r>
    </w:p>
  </w:footnote>
  <w:footnote w:type="continuationSeparator" w:id="0">
    <w:p w:rsidR="00976319" w:rsidRDefault="00976319" w:rsidP="008E3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2E4AB0"/>
    <w:lvl w:ilvl="0">
      <w:numFmt w:val="bullet"/>
      <w:lvlText w:val="*"/>
      <w:lvlJc w:val="left"/>
    </w:lvl>
  </w:abstractNum>
  <w:abstractNum w:abstractNumId="1">
    <w:nsid w:val="027A3002"/>
    <w:multiLevelType w:val="hybridMultilevel"/>
    <w:tmpl w:val="92763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57BC6"/>
    <w:multiLevelType w:val="hybridMultilevel"/>
    <w:tmpl w:val="46769A60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A3099"/>
    <w:multiLevelType w:val="hybridMultilevel"/>
    <w:tmpl w:val="DFFEC8E0"/>
    <w:lvl w:ilvl="0" w:tplc="3AFAD14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6EF3101"/>
    <w:multiLevelType w:val="hybridMultilevel"/>
    <w:tmpl w:val="572A63E0"/>
    <w:lvl w:ilvl="0" w:tplc="7F60FCE6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08E90062"/>
    <w:multiLevelType w:val="hybridMultilevel"/>
    <w:tmpl w:val="F31ADBB6"/>
    <w:lvl w:ilvl="0" w:tplc="77764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CCB744" w:tentative="1">
      <w:start w:val="1"/>
      <w:numFmt w:val="lowerLetter"/>
      <w:lvlText w:val="%2."/>
      <w:lvlJc w:val="left"/>
      <w:pPr>
        <w:ind w:left="1440" w:hanging="360"/>
      </w:pPr>
    </w:lvl>
    <w:lvl w:ilvl="2" w:tplc="4148BE2A" w:tentative="1">
      <w:start w:val="1"/>
      <w:numFmt w:val="lowerRoman"/>
      <w:lvlText w:val="%3."/>
      <w:lvlJc w:val="right"/>
      <w:pPr>
        <w:ind w:left="2160" w:hanging="180"/>
      </w:pPr>
    </w:lvl>
    <w:lvl w:ilvl="3" w:tplc="F92E18C2" w:tentative="1">
      <w:start w:val="1"/>
      <w:numFmt w:val="decimal"/>
      <w:lvlText w:val="%4."/>
      <w:lvlJc w:val="left"/>
      <w:pPr>
        <w:ind w:left="2880" w:hanging="360"/>
      </w:pPr>
    </w:lvl>
    <w:lvl w:ilvl="4" w:tplc="14403D56" w:tentative="1">
      <w:start w:val="1"/>
      <w:numFmt w:val="lowerLetter"/>
      <w:lvlText w:val="%5."/>
      <w:lvlJc w:val="left"/>
      <w:pPr>
        <w:ind w:left="3600" w:hanging="360"/>
      </w:pPr>
    </w:lvl>
    <w:lvl w:ilvl="5" w:tplc="94343B56" w:tentative="1">
      <w:start w:val="1"/>
      <w:numFmt w:val="lowerRoman"/>
      <w:lvlText w:val="%6."/>
      <w:lvlJc w:val="right"/>
      <w:pPr>
        <w:ind w:left="4320" w:hanging="180"/>
      </w:pPr>
    </w:lvl>
    <w:lvl w:ilvl="6" w:tplc="E61076D2" w:tentative="1">
      <w:start w:val="1"/>
      <w:numFmt w:val="decimal"/>
      <w:lvlText w:val="%7."/>
      <w:lvlJc w:val="left"/>
      <w:pPr>
        <w:ind w:left="5040" w:hanging="360"/>
      </w:pPr>
    </w:lvl>
    <w:lvl w:ilvl="7" w:tplc="CD0E1B7E" w:tentative="1">
      <w:start w:val="1"/>
      <w:numFmt w:val="lowerLetter"/>
      <w:lvlText w:val="%8."/>
      <w:lvlJc w:val="left"/>
      <w:pPr>
        <w:ind w:left="5760" w:hanging="360"/>
      </w:pPr>
    </w:lvl>
    <w:lvl w:ilvl="8" w:tplc="F45862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E65B53"/>
    <w:multiLevelType w:val="hybridMultilevel"/>
    <w:tmpl w:val="52EE099C"/>
    <w:lvl w:ilvl="0" w:tplc="3416A87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0C164F92"/>
    <w:multiLevelType w:val="hybridMultilevel"/>
    <w:tmpl w:val="3C2AA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7B3DF6"/>
    <w:multiLevelType w:val="hybridMultilevel"/>
    <w:tmpl w:val="3C2CD8B4"/>
    <w:lvl w:ilvl="0" w:tplc="ADA041E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E010403E" w:tentative="1">
      <w:start w:val="1"/>
      <w:numFmt w:val="lowerLetter"/>
      <w:lvlText w:val="%2."/>
      <w:lvlJc w:val="left"/>
      <w:pPr>
        <w:ind w:left="1113" w:hanging="360"/>
      </w:pPr>
    </w:lvl>
    <w:lvl w:ilvl="2" w:tplc="E1AC1E70" w:tentative="1">
      <w:start w:val="1"/>
      <w:numFmt w:val="lowerRoman"/>
      <w:lvlText w:val="%3."/>
      <w:lvlJc w:val="right"/>
      <w:pPr>
        <w:ind w:left="1833" w:hanging="180"/>
      </w:pPr>
    </w:lvl>
    <w:lvl w:ilvl="3" w:tplc="289AEC14" w:tentative="1">
      <w:start w:val="1"/>
      <w:numFmt w:val="decimal"/>
      <w:lvlText w:val="%4."/>
      <w:lvlJc w:val="left"/>
      <w:pPr>
        <w:ind w:left="2553" w:hanging="360"/>
      </w:pPr>
    </w:lvl>
    <w:lvl w:ilvl="4" w:tplc="5BD6963C" w:tentative="1">
      <w:start w:val="1"/>
      <w:numFmt w:val="lowerLetter"/>
      <w:lvlText w:val="%5."/>
      <w:lvlJc w:val="left"/>
      <w:pPr>
        <w:ind w:left="3273" w:hanging="360"/>
      </w:pPr>
    </w:lvl>
    <w:lvl w:ilvl="5" w:tplc="0436D798" w:tentative="1">
      <w:start w:val="1"/>
      <w:numFmt w:val="lowerRoman"/>
      <w:lvlText w:val="%6."/>
      <w:lvlJc w:val="right"/>
      <w:pPr>
        <w:ind w:left="3993" w:hanging="180"/>
      </w:pPr>
    </w:lvl>
    <w:lvl w:ilvl="6" w:tplc="5E0ED5A2" w:tentative="1">
      <w:start w:val="1"/>
      <w:numFmt w:val="decimal"/>
      <w:lvlText w:val="%7."/>
      <w:lvlJc w:val="left"/>
      <w:pPr>
        <w:ind w:left="4713" w:hanging="360"/>
      </w:pPr>
    </w:lvl>
    <w:lvl w:ilvl="7" w:tplc="24DA36F2" w:tentative="1">
      <w:start w:val="1"/>
      <w:numFmt w:val="lowerLetter"/>
      <w:lvlText w:val="%8."/>
      <w:lvlJc w:val="left"/>
      <w:pPr>
        <w:ind w:left="5433" w:hanging="360"/>
      </w:pPr>
    </w:lvl>
    <w:lvl w:ilvl="8" w:tplc="4650F062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10302AFC"/>
    <w:multiLevelType w:val="hybridMultilevel"/>
    <w:tmpl w:val="28F8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48177A"/>
    <w:multiLevelType w:val="hybridMultilevel"/>
    <w:tmpl w:val="D28C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8406D"/>
    <w:multiLevelType w:val="hybridMultilevel"/>
    <w:tmpl w:val="2DB005C0"/>
    <w:lvl w:ilvl="0" w:tplc="1AE40B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0254C6"/>
    <w:multiLevelType w:val="hybridMultilevel"/>
    <w:tmpl w:val="133A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096BB6"/>
    <w:multiLevelType w:val="hybridMultilevel"/>
    <w:tmpl w:val="CB8067B8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91825"/>
    <w:multiLevelType w:val="hybridMultilevel"/>
    <w:tmpl w:val="E7C89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D1484"/>
    <w:multiLevelType w:val="hybridMultilevel"/>
    <w:tmpl w:val="B276E8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1A450895"/>
    <w:multiLevelType w:val="hybridMultilevel"/>
    <w:tmpl w:val="9D34393C"/>
    <w:lvl w:ilvl="0" w:tplc="D32E3D5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1CE11717"/>
    <w:multiLevelType w:val="hybridMultilevel"/>
    <w:tmpl w:val="0A9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8243D9"/>
    <w:multiLevelType w:val="hybridMultilevel"/>
    <w:tmpl w:val="794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7A5AE3"/>
    <w:multiLevelType w:val="hybridMultilevel"/>
    <w:tmpl w:val="12A6E6E4"/>
    <w:lvl w:ilvl="0" w:tplc="0408219E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203F561C"/>
    <w:multiLevelType w:val="hybridMultilevel"/>
    <w:tmpl w:val="4AFA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BC21BC"/>
    <w:multiLevelType w:val="hybridMultilevel"/>
    <w:tmpl w:val="3E5A7A84"/>
    <w:lvl w:ilvl="0" w:tplc="154A366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2607270B"/>
    <w:multiLevelType w:val="hybridMultilevel"/>
    <w:tmpl w:val="4B2E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CD380C"/>
    <w:multiLevelType w:val="hybridMultilevel"/>
    <w:tmpl w:val="D858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465196"/>
    <w:multiLevelType w:val="singleLevel"/>
    <w:tmpl w:val="E54AC31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>
    <w:nsid w:val="2B7734BF"/>
    <w:multiLevelType w:val="hybridMultilevel"/>
    <w:tmpl w:val="572A63E0"/>
    <w:lvl w:ilvl="0" w:tplc="7F60FCE6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6">
    <w:nsid w:val="2CBB4421"/>
    <w:multiLevelType w:val="hybridMultilevel"/>
    <w:tmpl w:val="AE243E4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2F423E7B"/>
    <w:multiLevelType w:val="hybridMultilevel"/>
    <w:tmpl w:val="9BE88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C35BBF"/>
    <w:multiLevelType w:val="multilevel"/>
    <w:tmpl w:val="ED94D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ajorEastAsia" w:hint="default"/>
      </w:rPr>
    </w:lvl>
  </w:abstractNum>
  <w:abstractNum w:abstractNumId="29">
    <w:nsid w:val="31C91D5E"/>
    <w:multiLevelType w:val="hybridMultilevel"/>
    <w:tmpl w:val="C054E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0F6E05"/>
    <w:multiLevelType w:val="hybridMultilevel"/>
    <w:tmpl w:val="4000C11E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>
    <w:nsid w:val="3439255F"/>
    <w:multiLevelType w:val="hybridMultilevel"/>
    <w:tmpl w:val="5096FBAE"/>
    <w:lvl w:ilvl="0" w:tplc="473892F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2">
    <w:nsid w:val="354379C4"/>
    <w:multiLevelType w:val="hybridMultilevel"/>
    <w:tmpl w:val="ED463E5E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>
    <w:nsid w:val="359130DA"/>
    <w:multiLevelType w:val="hybridMultilevel"/>
    <w:tmpl w:val="AA18F246"/>
    <w:lvl w:ilvl="0" w:tplc="2E0619E2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6A17FE3"/>
    <w:multiLevelType w:val="hybridMultilevel"/>
    <w:tmpl w:val="FDF0873A"/>
    <w:lvl w:ilvl="0" w:tplc="AAB8FF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A5B6F74"/>
    <w:multiLevelType w:val="hybridMultilevel"/>
    <w:tmpl w:val="E6865082"/>
    <w:lvl w:ilvl="0" w:tplc="FF60A8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8E5796"/>
    <w:multiLevelType w:val="hybridMultilevel"/>
    <w:tmpl w:val="7C9AC122"/>
    <w:lvl w:ilvl="0" w:tplc="6F56C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43B0C" w:tentative="1">
      <w:start w:val="1"/>
      <w:numFmt w:val="lowerLetter"/>
      <w:lvlText w:val="%2."/>
      <w:lvlJc w:val="left"/>
      <w:pPr>
        <w:ind w:left="1440" w:hanging="360"/>
      </w:pPr>
    </w:lvl>
    <w:lvl w:ilvl="2" w:tplc="B642853C" w:tentative="1">
      <w:start w:val="1"/>
      <w:numFmt w:val="lowerRoman"/>
      <w:lvlText w:val="%3."/>
      <w:lvlJc w:val="right"/>
      <w:pPr>
        <w:ind w:left="2160" w:hanging="180"/>
      </w:pPr>
    </w:lvl>
    <w:lvl w:ilvl="3" w:tplc="BF6294D6" w:tentative="1">
      <w:start w:val="1"/>
      <w:numFmt w:val="decimal"/>
      <w:lvlText w:val="%4."/>
      <w:lvlJc w:val="left"/>
      <w:pPr>
        <w:ind w:left="2880" w:hanging="360"/>
      </w:pPr>
    </w:lvl>
    <w:lvl w:ilvl="4" w:tplc="4CFE17EA" w:tentative="1">
      <w:start w:val="1"/>
      <w:numFmt w:val="lowerLetter"/>
      <w:lvlText w:val="%5."/>
      <w:lvlJc w:val="left"/>
      <w:pPr>
        <w:ind w:left="3600" w:hanging="360"/>
      </w:pPr>
    </w:lvl>
    <w:lvl w:ilvl="5" w:tplc="E20C6D4A" w:tentative="1">
      <w:start w:val="1"/>
      <w:numFmt w:val="lowerRoman"/>
      <w:lvlText w:val="%6."/>
      <w:lvlJc w:val="right"/>
      <w:pPr>
        <w:ind w:left="4320" w:hanging="180"/>
      </w:pPr>
    </w:lvl>
    <w:lvl w:ilvl="6" w:tplc="0C429AD8" w:tentative="1">
      <w:start w:val="1"/>
      <w:numFmt w:val="decimal"/>
      <w:lvlText w:val="%7."/>
      <w:lvlJc w:val="left"/>
      <w:pPr>
        <w:ind w:left="5040" w:hanging="360"/>
      </w:pPr>
    </w:lvl>
    <w:lvl w:ilvl="7" w:tplc="DD9C65B4" w:tentative="1">
      <w:start w:val="1"/>
      <w:numFmt w:val="lowerLetter"/>
      <w:lvlText w:val="%8."/>
      <w:lvlJc w:val="left"/>
      <w:pPr>
        <w:ind w:left="5760" w:hanging="360"/>
      </w:pPr>
    </w:lvl>
    <w:lvl w:ilvl="8" w:tplc="2FFC30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B031BA"/>
    <w:multiLevelType w:val="hybridMultilevel"/>
    <w:tmpl w:val="C59C885E"/>
    <w:lvl w:ilvl="0" w:tplc="FFC6DB5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8">
    <w:nsid w:val="410C3D33"/>
    <w:multiLevelType w:val="hybridMultilevel"/>
    <w:tmpl w:val="2996C18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9">
    <w:nsid w:val="41AE01A3"/>
    <w:multiLevelType w:val="hybridMultilevel"/>
    <w:tmpl w:val="BF46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86412E"/>
    <w:multiLevelType w:val="hybridMultilevel"/>
    <w:tmpl w:val="84D07D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7D46623"/>
    <w:multiLevelType w:val="hybridMultilevel"/>
    <w:tmpl w:val="5074C5D6"/>
    <w:lvl w:ilvl="0" w:tplc="276A669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2">
    <w:nsid w:val="4F9373F7"/>
    <w:multiLevelType w:val="hybridMultilevel"/>
    <w:tmpl w:val="EDEC329C"/>
    <w:lvl w:ilvl="0" w:tplc="6276CA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3">
    <w:nsid w:val="50E6521C"/>
    <w:multiLevelType w:val="hybridMultilevel"/>
    <w:tmpl w:val="AD5E6E14"/>
    <w:lvl w:ilvl="0" w:tplc="E1CE5EA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">
    <w:nsid w:val="552A62BF"/>
    <w:multiLevelType w:val="hybridMultilevel"/>
    <w:tmpl w:val="F6A6FF68"/>
    <w:lvl w:ilvl="0" w:tplc="7F60FCE6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5">
    <w:nsid w:val="563D316A"/>
    <w:multiLevelType w:val="hybridMultilevel"/>
    <w:tmpl w:val="C21AEEC4"/>
    <w:lvl w:ilvl="0" w:tplc="C9741A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6">
    <w:nsid w:val="58FD1905"/>
    <w:multiLevelType w:val="hybridMultilevel"/>
    <w:tmpl w:val="2AB856D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1554E3"/>
    <w:multiLevelType w:val="hybridMultilevel"/>
    <w:tmpl w:val="6780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B457E8"/>
    <w:multiLevelType w:val="hybridMultilevel"/>
    <w:tmpl w:val="342A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57263A"/>
    <w:multiLevelType w:val="hybridMultilevel"/>
    <w:tmpl w:val="B276E8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63CE1C26"/>
    <w:multiLevelType w:val="hybridMultilevel"/>
    <w:tmpl w:val="4678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3DD7385"/>
    <w:multiLevelType w:val="hybridMultilevel"/>
    <w:tmpl w:val="F86E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CE124B"/>
    <w:multiLevelType w:val="hybridMultilevel"/>
    <w:tmpl w:val="11F09C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F9340D"/>
    <w:multiLevelType w:val="hybridMultilevel"/>
    <w:tmpl w:val="3BCC85A2"/>
    <w:lvl w:ilvl="0" w:tplc="3F147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783AC9"/>
    <w:multiLevelType w:val="hybridMultilevel"/>
    <w:tmpl w:val="FFF62F8C"/>
    <w:lvl w:ilvl="0" w:tplc="F76A5FB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>
    <w:nsid w:val="6CC16D3F"/>
    <w:multiLevelType w:val="hybridMultilevel"/>
    <w:tmpl w:val="02FC0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D273081"/>
    <w:multiLevelType w:val="hybridMultilevel"/>
    <w:tmpl w:val="E768430A"/>
    <w:lvl w:ilvl="0" w:tplc="E07A4A54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ED30E11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16890A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2363DE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6486EF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F10FB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AB0B36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186E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DA184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6E157B1A"/>
    <w:multiLevelType w:val="hybridMultilevel"/>
    <w:tmpl w:val="CF1046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E840400"/>
    <w:multiLevelType w:val="hybridMultilevel"/>
    <w:tmpl w:val="92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415CD2"/>
    <w:multiLevelType w:val="hybridMultilevel"/>
    <w:tmpl w:val="5FC2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CB1F8A"/>
    <w:multiLevelType w:val="hybridMultilevel"/>
    <w:tmpl w:val="E1BEE8F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1">
    <w:nsid w:val="70857BEC"/>
    <w:multiLevelType w:val="hybridMultilevel"/>
    <w:tmpl w:val="2DB29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0CB7DC1"/>
    <w:multiLevelType w:val="hybridMultilevel"/>
    <w:tmpl w:val="5286552A"/>
    <w:lvl w:ilvl="0" w:tplc="7F60FCE6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3">
    <w:nsid w:val="710C3353"/>
    <w:multiLevelType w:val="hybridMultilevel"/>
    <w:tmpl w:val="EE88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8A7947"/>
    <w:multiLevelType w:val="hybridMultilevel"/>
    <w:tmpl w:val="BD34E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19A6D19"/>
    <w:multiLevelType w:val="multilevel"/>
    <w:tmpl w:val="8BD2598A"/>
    <w:lvl w:ilvl="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6" w:hanging="1800"/>
      </w:pPr>
      <w:rPr>
        <w:rFonts w:hint="default"/>
      </w:rPr>
    </w:lvl>
  </w:abstractNum>
  <w:abstractNum w:abstractNumId="66">
    <w:nsid w:val="76A32D4D"/>
    <w:multiLevelType w:val="hybridMultilevel"/>
    <w:tmpl w:val="88E06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074DF2"/>
    <w:multiLevelType w:val="hybridMultilevel"/>
    <w:tmpl w:val="A914E280"/>
    <w:lvl w:ilvl="0" w:tplc="CF42D74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8">
    <w:nsid w:val="7A9A49A2"/>
    <w:multiLevelType w:val="hybridMultilevel"/>
    <w:tmpl w:val="B8AAE4F4"/>
    <w:lvl w:ilvl="0" w:tplc="123A9CE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9">
    <w:nsid w:val="7B4C743D"/>
    <w:multiLevelType w:val="hybridMultilevel"/>
    <w:tmpl w:val="D4E4C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CA51A23"/>
    <w:multiLevelType w:val="hybridMultilevel"/>
    <w:tmpl w:val="E74E3F00"/>
    <w:lvl w:ilvl="0" w:tplc="85FEFDE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1">
    <w:nsid w:val="7D12689C"/>
    <w:multiLevelType w:val="hybridMultilevel"/>
    <w:tmpl w:val="BCE06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DAC7440"/>
    <w:multiLevelType w:val="hybridMultilevel"/>
    <w:tmpl w:val="BB181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1F3422"/>
    <w:multiLevelType w:val="hybridMultilevel"/>
    <w:tmpl w:val="A4CE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926884"/>
    <w:multiLevelType w:val="hybridMultilevel"/>
    <w:tmpl w:val="B890049E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932E04"/>
    <w:multiLevelType w:val="hybridMultilevel"/>
    <w:tmpl w:val="5A2E085C"/>
    <w:lvl w:ilvl="0" w:tplc="246216E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6">
    <w:nsid w:val="7ECE00F9"/>
    <w:multiLevelType w:val="hybridMultilevel"/>
    <w:tmpl w:val="DD5EFE3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54"/>
  </w:num>
  <w:num w:numId="2">
    <w:abstractNumId w:val="56"/>
  </w:num>
  <w:num w:numId="3">
    <w:abstractNumId w:val="33"/>
  </w:num>
  <w:num w:numId="4">
    <w:abstractNumId w:val="11"/>
  </w:num>
  <w:num w:numId="5">
    <w:abstractNumId w:val="76"/>
  </w:num>
  <w:num w:numId="6">
    <w:abstractNumId w:val="65"/>
  </w:num>
  <w:num w:numId="7">
    <w:abstractNumId w:val="51"/>
  </w:num>
  <w:num w:numId="8">
    <w:abstractNumId w:val="38"/>
  </w:num>
  <w:num w:numId="9">
    <w:abstractNumId w:val="53"/>
  </w:num>
  <w:num w:numId="10">
    <w:abstractNumId w:val="36"/>
  </w:num>
  <w:num w:numId="11">
    <w:abstractNumId w:val="32"/>
  </w:num>
  <w:num w:numId="12">
    <w:abstractNumId w:val="9"/>
  </w:num>
  <w:num w:numId="13">
    <w:abstractNumId w:val="43"/>
  </w:num>
  <w:num w:numId="14">
    <w:abstractNumId w:val="60"/>
  </w:num>
  <w:num w:numId="15">
    <w:abstractNumId w:val="5"/>
  </w:num>
  <w:num w:numId="16">
    <w:abstractNumId w:val="30"/>
  </w:num>
  <w:num w:numId="17">
    <w:abstractNumId w:val="29"/>
  </w:num>
  <w:num w:numId="18">
    <w:abstractNumId w:val="41"/>
  </w:num>
  <w:num w:numId="19">
    <w:abstractNumId w:val="8"/>
  </w:num>
  <w:num w:numId="20">
    <w:abstractNumId w:val="19"/>
  </w:num>
  <w:num w:numId="21">
    <w:abstractNumId w:val="3"/>
  </w:num>
  <w:num w:numId="22">
    <w:abstractNumId w:val="57"/>
  </w:num>
  <w:num w:numId="23">
    <w:abstractNumId w:val="52"/>
  </w:num>
  <w:num w:numId="24">
    <w:abstractNumId w:val="40"/>
  </w:num>
  <w:num w:numId="25">
    <w:abstractNumId w:val="49"/>
  </w:num>
  <w:num w:numId="26">
    <w:abstractNumId w:val="15"/>
  </w:num>
  <w:num w:numId="27">
    <w:abstractNumId w:val="63"/>
  </w:num>
  <w:num w:numId="28">
    <w:abstractNumId w:val="45"/>
  </w:num>
  <w:num w:numId="29">
    <w:abstractNumId w:val="42"/>
  </w:num>
  <w:num w:numId="30">
    <w:abstractNumId w:val="67"/>
  </w:num>
  <w:num w:numId="31">
    <w:abstractNumId w:val="16"/>
  </w:num>
  <w:num w:numId="32">
    <w:abstractNumId w:val="75"/>
  </w:num>
  <w:num w:numId="33">
    <w:abstractNumId w:val="68"/>
  </w:num>
  <w:num w:numId="34">
    <w:abstractNumId w:val="6"/>
  </w:num>
  <w:num w:numId="35">
    <w:abstractNumId w:val="70"/>
  </w:num>
  <w:num w:numId="36">
    <w:abstractNumId w:val="31"/>
  </w:num>
  <w:num w:numId="37">
    <w:abstractNumId w:val="21"/>
  </w:num>
  <w:num w:numId="38">
    <w:abstractNumId w:val="37"/>
  </w:num>
  <w:num w:numId="39">
    <w:abstractNumId w:val="7"/>
  </w:num>
  <w:num w:numId="40">
    <w:abstractNumId w:val="50"/>
  </w:num>
  <w:num w:numId="41">
    <w:abstractNumId w:val="39"/>
  </w:num>
  <w:num w:numId="42">
    <w:abstractNumId w:val="10"/>
  </w:num>
  <w:num w:numId="43">
    <w:abstractNumId w:val="58"/>
  </w:num>
  <w:num w:numId="44">
    <w:abstractNumId w:val="47"/>
  </w:num>
  <w:num w:numId="45">
    <w:abstractNumId w:val="18"/>
  </w:num>
  <w:num w:numId="46">
    <w:abstractNumId w:val="23"/>
  </w:num>
  <w:num w:numId="47">
    <w:abstractNumId w:val="12"/>
  </w:num>
  <w:num w:numId="48">
    <w:abstractNumId w:val="20"/>
  </w:num>
  <w:num w:numId="49">
    <w:abstractNumId w:val="17"/>
  </w:num>
  <w:num w:numId="50">
    <w:abstractNumId w:val="73"/>
  </w:num>
  <w:num w:numId="51">
    <w:abstractNumId w:val="2"/>
  </w:num>
  <w:num w:numId="52">
    <w:abstractNumId w:val="13"/>
  </w:num>
  <w:num w:numId="53">
    <w:abstractNumId w:val="62"/>
  </w:num>
  <w:num w:numId="54">
    <w:abstractNumId w:val="74"/>
  </w:num>
  <w:num w:numId="55">
    <w:abstractNumId w:val="4"/>
  </w:num>
  <w:num w:numId="56">
    <w:abstractNumId w:val="44"/>
  </w:num>
  <w:num w:numId="57">
    <w:abstractNumId w:val="24"/>
  </w:num>
  <w:num w:numId="58">
    <w:abstractNumId w:val="28"/>
  </w:num>
  <w:num w:numId="59">
    <w:abstractNumId w:val="72"/>
  </w:num>
  <w:num w:numId="60">
    <w:abstractNumId w:val="64"/>
  </w:num>
  <w:num w:numId="61">
    <w:abstractNumId w:val="35"/>
  </w:num>
  <w:num w:numId="62">
    <w:abstractNumId w:val="69"/>
  </w:num>
  <w:num w:numId="63">
    <w:abstractNumId w:val="66"/>
  </w:num>
  <w:num w:numId="64">
    <w:abstractNumId w:val="61"/>
  </w:num>
  <w:num w:numId="65">
    <w:abstractNumId w:val="48"/>
  </w:num>
  <w:num w:numId="66">
    <w:abstractNumId w:val="22"/>
  </w:num>
  <w:num w:numId="67">
    <w:abstractNumId w:val="71"/>
  </w:num>
  <w:num w:numId="68">
    <w:abstractNumId w:val="14"/>
  </w:num>
  <w:num w:numId="69">
    <w:abstractNumId w:val="1"/>
  </w:num>
  <w:num w:numId="70">
    <w:abstractNumId w:val="59"/>
  </w:num>
  <w:num w:numId="71">
    <w:abstractNumId w:val="55"/>
  </w:num>
  <w:num w:numId="72">
    <w:abstractNumId w:val="26"/>
  </w:num>
  <w:num w:numId="73">
    <w:abstractNumId w:val="46"/>
  </w:num>
  <w:num w:numId="74">
    <w:abstractNumId w:val="25"/>
  </w:num>
  <w:num w:numId="75">
    <w:abstractNumId w:val="27"/>
  </w:num>
  <w:num w:numId="76">
    <w:abstractNumId w:val="34"/>
  </w:num>
  <w:num w:numId="77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8D1"/>
    <w:rsid w:val="000131BA"/>
    <w:rsid w:val="00020CFE"/>
    <w:rsid w:val="00024F8D"/>
    <w:rsid w:val="0003477A"/>
    <w:rsid w:val="00085C07"/>
    <w:rsid w:val="00093941"/>
    <w:rsid w:val="00096158"/>
    <w:rsid w:val="000B1065"/>
    <w:rsid w:val="000B6449"/>
    <w:rsid w:val="000C5086"/>
    <w:rsid w:val="000C5684"/>
    <w:rsid w:val="000C6099"/>
    <w:rsid w:val="000C6F80"/>
    <w:rsid w:val="00133616"/>
    <w:rsid w:val="0016464F"/>
    <w:rsid w:val="00167B38"/>
    <w:rsid w:val="00170677"/>
    <w:rsid w:val="001767F2"/>
    <w:rsid w:val="00184B15"/>
    <w:rsid w:val="00192B09"/>
    <w:rsid w:val="001D4D8A"/>
    <w:rsid w:val="001E2D9F"/>
    <w:rsid w:val="00220BBB"/>
    <w:rsid w:val="002260E7"/>
    <w:rsid w:val="0023058E"/>
    <w:rsid w:val="002330A8"/>
    <w:rsid w:val="00234804"/>
    <w:rsid w:val="002405BE"/>
    <w:rsid w:val="0026049C"/>
    <w:rsid w:val="00270384"/>
    <w:rsid w:val="002755F5"/>
    <w:rsid w:val="00285030"/>
    <w:rsid w:val="002949DE"/>
    <w:rsid w:val="002B33AC"/>
    <w:rsid w:val="002B7364"/>
    <w:rsid w:val="002C3374"/>
    <w:rsid w:val="002C6FBB"/>
    <w:rsid w:val="002F2471"/>
    <w:rsid w:val="002F6059"/>
    <w:rsid w:val="002F665E"/>
    <w:rsid w:val="003012D4"/>
    <w:rsid w:val="00301836"/>
    <w:rsid w:val="00316E54"/>
    <w:rsid w:val="003371D7"/>
    <w:rsid w:val="003438DE"/>
    <w:rsid w:val="003A1F9C"/>
    <w:rsid w:val="003B145D"/>
    <w:rsid w:val="003B25F6"/>
    <w:rsid w:val="003C53EE"/>
    <w:rsid w:val="003C7B98"/>
    <w:rsid w:val="003D3325"/>
    <w:rsid w:val="003D49C3"/>
    <w:rsid w:val="003E260C"/>
    <w:rsid w:val="003F7DC1"/>
    <w:rsid w:val="00402CEF"/>
    <w:rsid w:val="00406A59"/>
    <w:rsid w:val="004145B9"/>
    <w:rsid w:val="004172AB"/>
    <w:rsid w:val="00451646"/>
    <w:rsid w:val="00464394"/>
    <w:rsid w:val="004841E9"/>
    <w:rsid w:val="0049047C"/>
    <w:rsid w:val="00495149"/>
    <w:rsid w:val="004D275C"/>
    <w:rsid w:val="004E16FE"/>
    <w:rsid w:val="004E5791"/>
    <w:rsid w:val="004E710D"/>
    <w:rsid w:val="004F0183"/>
    <w:rsid w:val="004F262B"/>
    <w:rsid w:val="004F3C2C"/>
    <w:rsid w:val="005164FE"/>
    <w:rsid w:val="0053112A"/>
    <w:rsid w:val="00534A01"/>
    <w:rsid w:val="005476E3"/>
    <w:rsid w:val="00547B26"/>
    <w:rsid w:val="00570ED8"/>
    <w:rsid w:val="0058118F"/>
    <w:rsid w:val="00590F80"/>
    <w:rsid w:val="005930E4"/>
    <w:rsid w:val="005F5D7E"/>
    <w:rsid w:val="006073C1"/>
    <w:rsid w:val="00631CD9"/>
    <w:rsid w:val="00637E1B"/>
    <w:rsid w:val="00642B3B"/>
    <w:rsid w:val="00653080"/>
    <w:rsid w:val="00655673"/>
    <w:rsid w:val="00656453"/>
    <w:rsid w:val="0065704B"/>
    <w:rsid w:val="00665AC8"/>
    <w:rsid w:val="0067277A"/>
    <w:rsid w:val="00675253"/>
    <w:rsid w:val="00692FC6"/>
    <w:rsid w:val="00694949"/>
    <w:rsid w:val="006B04AD"/>
    <w:rsid w:val="006C4DB3"/>
    <w:rsid w:val="006D3B65"/>
    <w:rsid w:val="006D4468"/>
    <w:rsid w:val="006E4D5F"/>
    <w:rsid w:val="006E53ED"/>
    <w:rsid w:val="006E6506"/>
    <w:rsid w:val="006F1B01"/>
    <w:rsid w:val="00746266"/>
    <w:rsid w:val="00753327"/>
    <w:rsid w:val="007578BF"/>
    <w:rsid w:val="00780B63"/>
    <w:rsid w:val="00781C72"/>
    <w:rsid w:val="00783632"/>
    <w:rsid w:val="0078743D"/>
    <w:rsid w:val="007A2A06"/>
    <w:rsid w:val="007C7560"/>
    <w:rsid w:val="00806D39"/>
    <w:rsid w:val="00814256"/>
    <w:rsid w:val="00816B55"/>
    <w:rsid w:val="00823107"/>
    <w:rsid w:val="00831AA3"/>
    <w:rsid w:val="0084162C"/>
    <w:rsid w:val="008419DE"/>
    <w:rsid w:val="008732D7"/>
    <w:rsid w:val="00875DFC"/>
    <w:rsid w:val="00884BAA"/>
    <w:rsid w:val="008954C5"/>
    <w:rsid w:val="008E38D1"/>
    <w:rsid w:val="008F2681"/>
    <w:rsid w:val="008F6A6D"/>
    <w:rsid w:val="00906C04"/>
    <w:rsid w:val="00910DB4"/>
    <w:rsid w:val="0091691D"/>
    <w:rsid w:val="00920100"/>
    <w:rsid w:val="00956A28"/>
    <w:rsid w:val="00967C56"/>
    <w:rsid w:val="00976319"/>
    <w:rsid w:val="00981238"/>
    <w:rsid w:val="00981672"/>
    <w:rsid w:val="009A4FCE"/>
    <w:rsid w:val="009C42B4"/>
    <w:rsid w:val="009C6922"/>
    <w:rsid w:val="009E72C6"/>
    <w:rsid w:val="00A15D12"/>
    <w:rsid w:val="00A40354"/>
    <w:rsid w:val="00A63F8E"/>
    <w:rsid w:val="00A87CDD"/>
    <w:rsid w:val="00A95019"/>
    <w:rsid w:val="00AB5551"/>
    <w:rsid w:val="00AC4C5A"/>
    <w:rsid w:val="00AF0F70"/>
    <w:rsid w:val="00AF4EED"/>
    <w:rsid w:val="00B7108C"/>
    <w:rsid w:val="00B720E0"/>
    <w:rsid w:val="00B7277F"/>
    <w:rsid w:val="00B84B28"/>
    <w:rsid w:val="00B86E82"/>
    <w:rsid w:val="00BB04E5"/>
    <w:rsid w:val="00BB5F15"/>
    <w:rsid w:val="00BC0697"/>
    <w:rsid w:val="00BC18E9"/>
    <w:rsid w:val="00BC7B12"/>
    <w:rsid w:val="00BE0A1D"/>
    <w:rsid w:val="00BF1354"/>
    <w:rsid w:val="00C03BE0"/>
    <w:rsid w:val="00C05A31"/>
    <w:rsid w:val="00C1725F"/>
    <w:rsid w:val="00C228EF"/>
    <w:rsid w:val="00C2736A"/>
    <w:rsid w:val="00C31798"/>
    <w:rsid w:val="00C32DB1"/>
    <w:rsid w:val="00C35138"/>
    <w:rsid w:val="00C436AB"/>
    <w:rsid w:val="00C448C7"/>
    <w:rsid w:val="00C5398B"/>
    <w:rsid w:val="00C64582"/>
    <w:rsid w:val="00C726D2"/>
    <w:rsid w:val="00C82A17"/>
    <w:rsid w:val="00C82FD3"/>
    <w:rsid w:val="00C8410F"/>
    <w:rsid w:val="00C90239"/>
    <w:rsid w:val="00C96401"/>
    <w:rsid w:val="00C96B1B"/>
    <w:rsid w:val="00CB777D"/>
    <w:rsid w:val="00CD304C"/>
    <w:rsid w:val="00CE3B97"/>
    <w:rsid w:val="00D014A5"/>
    <w:rsid w:val="00D062C0"/>
    <w:rsid w:val="00D073D5"/>
    <w:rsid w:val="00D47113"/>
    <w:rsid w:val="00D66C84"/>
    <w:rsid w:val="00D82E7B"/>
    <w:rsid w:val="00D8418D"/>
    <w:rsid w:val="00DA7F19"/>
    <w:rsid w:val="00DE7C9F"/>
    <w:rsid w:val="00DF43E9"/>
    <w:rsid w:val="00DF627B"/>
    <w:rsid w:val="00E03C69"/>
    <w:rsid w:val="00E14C18"/>
    <w:rsid w:val="00E153BD"/>
    <w:rsid w:val="00E200A8"/>
    <w:rsid w:val="00E34190"/>
    <w:rsid w:val="00E37457"/>
    <w:rsid w:val="00E47B48"/>
    <w:rsid w:val="00E573AA"/>
    <w:rsid w:val="00E628FA"/>
    <w:rsid w:val="00E76768"/>
    <w:rsid w:val="00E86099"/>
    <w:rsid w:val="00E978BE"/>
    <w:rsid w:val="00EA6BBC"/>
    <w:rsid w:val="00EC396F"/>
    <w:rsid w:val="00F45CDE"/>
    <w:rsid w:val="00F60E6B"/>
    <w:rsid w:val="00F62617"/>
    <w:rsid w:val="00F6689B"/>
    <w:rsid w:val="00F75C4D"/>
    <w:rsid w:val="00F81541"/>
    <w:rsid w:val="00FA77A5"/>
    <w:rsid w:val="00FD2FBF"/>
    <w:rsid w:val="00FE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E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B6449"/>
    <w:pPr>
      <w:keepNext/>
      <w:keepLines/>
      <w:spacing w:after="0" w:line="36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0B6449"/>
    <w:pPr>
      <w:numPr>
        <w:ilvl w:val="1"/>
      </w:numPr>
      <w:spacing w:after="0" w:line="276" w:lineRule="auto"/>
      <w:ind w:left="360" w:hanging="360"/>
      <w:contextualSpacing/>
      <w:jc w:val="both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449"/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a3">
    <w:name w:val="footer"/>
    <w:basedOn w:val="a"/>
    <w:link w:val="a4"/>
    <w:uiPriority w:val="99"/>
    <w:rsid w:val="008E38D1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E38D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basedOn w:val="a0"/>
    <w:rsid w:val="008E38D1"/>
  </w:style>
  <w:style w:type="character" w:customStyle="1" w:styleId="20">
    <w:name w:val="Заголовок 2 Знак"/>
    <w:basedOn w:val="a0"/>
    <w:link w:val="2"/>
    <w:uiPriority w:val="9"/>
    <w:rsid w:val="000B6449"/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paragraph" w:styleId="a6">
    <w:name w:val="List Paragraph"/>
    <w:basedOn w:val="a"/>
    <w:uiPriority w:val="34"/>
    <w:qFormat/>
    <w:rsid w:val="008E38D1"/>
    <w:pPr>
      <w:ind w:left="720"/>
      <w:contextualSpacing/>
    </w:pPr>
  </w:style>
  <w:style w:type="paragraph" w:styleId="21">
    <w:name w:val="List 2"/>
    <w:basedOn w:val="a"/>
    <w:uiPriority w:val="99"/>
    <w:rsid w:val="008E38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8E3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8E38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E38D1"/>
    <w:rPr>
      <w:vertAlign w:val="superscript"/>
    </w:rPr>
  </w:style>
  <w:style w:type="table" w:styleId="aa">
    <w:name w:val="Table Grid"/>
    <w:basedOn w:val="a1"/>
    <w:rsid w:val="0091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basedOn w:val="a0"/>
    <w:rsid w:val="0091691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No Spacing"/>
    <w:uiPriority w:val="1"/>
    <w:qFormat/>
    <w:rsid w:val="00656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823107"/>
    <w:pPr>
      <w:tabs>
        <w:tab w:val="left" w:pos="3686"/>
      </w:tabs>
      <w:outlineLvl w:val="9"/>
    </w:pPr>
    <w:rPr>
      <w:rFonts w:cstheme="majorBidi"/>
      <w:b w:val="0"/>
      <w:smallCaps w:val="0"/>
      <w:spacing w:val="0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82310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107"/>
    <w:pPr>
      <w:tabs>
        <w:tab w:val="left" w:pos="440"/>
        <w:tab w:val="right" w:leader="dot" w:pos="10196"/>
      </w:tabs>
      <w:spacing w:after="100" w:line="360" w:lineRule="auto"/>
    </w:pPr>
    <w:rPr>
      <w:rFonts w:ascii="Times New Roman" w:eastAsiaTheme="minorEastAsia" w:hAnsi="Times New Roman" w:cs="Times New Roman"/>
      <w:b/>
      <w:noProof/>
      <w:sz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23107"/>
    <w:pPr>
      <w:spacing w:after="100"/>
      <w:ind w:left="440"/>
    </w:pPr>
    <w:rPr>
      <w:rFonts w:eastAsiaTheme="minorEastAsia" w:cs="Times New Roman"/>
      <w:lang w:eastAsia="ru-RU"/>
    </w:rPr>
  </w:style>
  <w:style w:type="character" w:styleId="ad">
    <w:name w:val="Hyperlink"/>
    <w:basedOn w:val="a0"/>
    <w:uiPriority w:val="99"/>
    <w:unhideWhenUsed/>
    <w:rsid w:val="00823107"/>
    <w:rPr>
      <w:color w:val="0000FF" w:themeColor="hyperlink"/>
      <w:u w:val="single"/>
    </w:rPr>
  </w:style>
  <w:style w:type="paragraph" w:customStyle="1" w:styleId="ae">
    <w:name w:val="Знак Знак Знак Знак"/>
    <w:basedOn w:val="a"/>
    <w:rsid w:val="00823107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rsid w:val="00823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23107"/>
  </w:style>
  <w:style w:type="paragraph" w:styleId="af1">
    <w:name w:val="Balloon Text"/>
    <w:basedOn w:val="a"/>
    <w:link w:val="af2"/>
    <w:semiHidden/>
    <w:rsid w:val="008231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8231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5">
    <w:name w:val="c5"/>
    <w:basedOn w:val="a0"/>
    <w:rsid w:val="00C436AB"/>
  </w:style>
  <w:style w:type="paragraph" w:styleId="af3">
    <w:name w:val="Normal (Web)"/>
    <w:basedOn w:val="a"/>
    <w:uiPriority w:val="99"/>
    <w:unhideWhenUsed/>
    <w:rsid w:val="0067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3F7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F7D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prospect.ru/" TargetMode="External"/><Relationship Id="rId18" Type="http://schemas.openxmlformats.org/officeDocument/2006/relationships/hyperlink" Target="http://www.at.asmap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vtoserver.s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utomn.ru/" TargetMode="External"/><Relationship Id="rId17" Type="http://schemas.openxmlformats.org/officeDocument/2006/relationships/hyperlink" Target="http://www.pntdo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hlit.ru/" TargetMode="External"/><Relationship Id="rId20" Type="http://schemas.openxmlformats.org/officeDocument/2006/relationships/hyperlink" Target="http://amasterca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iamobil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wirpx.com/" TargetMode="External"/><Relationship Id="rId19" Type="http://schemas.openxmlformats.org/officeDocument/2006/relationships/hyperlink" Target="http://www.viamobil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" TargetMode="External"/><Relationship Id="rId14" Type="http://schemas.openxmlformats.org/officeDocument/2006/relationships/hyperlink" Target="http://www.driv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B530D-FA2D-4C0F-AEC7-7D38062F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4321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мася</dc:creator>
  <cp:keywords/>
  <dc:description/>
  <cp:lastModifiedBy>Sekretar-po-UPR</cp:lastModifiedBy>
  <cp:revision>15</cp:revision>
  <dcterms:created xsi:type="dcterms:W3CDTF">2017-12-07T09:20:00Z</dcterms:created>
  <dcterms:modified xsi:type="dcterms:W3CDTF">2018-03-30T08:55:00Z</dcterms:modified>
</cp:coreProperties>
</file>